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BE5C3" w14:textId="653C40E8" w:rsidR="00F726C6" w:rsidRPr="00273F2A" w:rsidRDefault="00187FD9" w:rsidP="006425FF">
      <w:pPr>
        <w:outlineLvl w:val="0"/>
        <w:rPr>
          <w:rFonts w:ascii="Garamond" w:hAnsi="Garamond"/>
          <w:sz w:val="32"/>
          <w:szCs w:val="32"/>
          <w:u w:val="single"/>
        </w:rPr>
      </w:pPr>
      <w:bookmarkStart w:id="0" w:name="_GoBack"/>
      <w:bookmarkEnd w:id="0"/>
      <w:r w:rsidRPr="00273F2A">
        <w:rPr>
          <w:rFonts w:ascii="Garamond" w:hAnsi="Garamond"/>
          <w:b/>
          <w:sz w:val="32"/>
          <w:szCs w:val="32"/>
          <w:u w:val="single"/>
        </w:rPr>
        <w:t xml:space="preserve">The </w:t>
      </w:r>
      <w:r w:rsidR="008266E3" w:rsidRPr="00273F2A">
        <w:rPr>
          <w:rFonts w:ascii="Garamond" w:hAnsi="Garamond"/>
          <w:b/>
          <w:sz w:val="32"/>
          <w:szCs w:val="32"/>
          <w:u w:val="single"/>
        </w:rPr>
        <w:t>Bi-</w:t>
      </w:r>
      <w:r w:rsidRPr="00273F2A">
        <w:rPr>
          <w:rFonts w:ascii="Garamond" w:hAnsi="Garamond"/>
          <w:b/>
          <w:sz w:val="32"/>
          <w:szCs w:val="32"/>
          <w:u w:val="single"/>
        </w:rPr>
        <w:t>Weekly Advising Bulletin – Week</w:t>
      </w:r>
      <w:r w:rsidR="001F4857" w:rsidRPr="00273F2A">
        <w:rPr>
          <w:rFonts w:ascii="Garamond" w:hAnsi="Garamond"/>
          <w:b/>
          <w:sz w:val="32"/>
          <w:szCs w:val="32"/>
          <w:u w:val="single"/>
        </w:rPr>
        <w:t>s</w:t>
      </w:r>
      <w:r w:rsidRPr="00273F2A">
        <w:rPr>
          <w:rFonts w:ascii="Garamond" w:hAnsi="Garamond"/>
          <w:b/>
          <w:sz w:val="32"/>
          <w:szCs w:val="32"/>
          <w:u w:val="single"/>
        </w:rPr>
        <w:t xml:space="preserve"> </w:t>
      </w:r>
      <w:r w:rsidR="00A309BE">
        <w:rPr>
          <w:rFonts w:ascii="Garamond" w:hAnsi="Garamond"/>
          <w:b/>
          <w:sz w:val="32"/>
          <w:szCs w:val="32"/>
          <w:u w:val="single"/>
        </w:rPr>
        <w:t>3-4</w:t>
      </w:r>
      <w:r w:rsidRPr="00273F2A">
        <w:rPr>
          <w:rFonts w:ascii="Garamond" w:hAnsi="Garamond"/>
          <w:b/>
          <w:sz w:val="32"/>
          <w:szCs w:val="32"/>
          <w:u w:val="single"/>
        </w:rPr>
        <w:t xml:space="preserve">, </w:t>
      </w:r>
      <w:r w:rsidR="0054775C">
        <w:rPr>
          <w:rFonts w:ascii="Garamond" w:hAnsi="Garamond"/>
          <w:b/>
          <w:sz w:val="32"/>
          <w:szCs w:val="32"/>
          <w:u w:val="single"/>
        </w:rPr>
        <w:t>Spring</w:t>
      </w:r>
      <w:r w:rsidRPr="00273F2A">
        <w:rPr>
          <w:rFonts w:ascii="Garamond" w:hAnsi="Garamond"/>
          <w:b/>
          <w:sz w:val="32"/>
          <w:szCs w:val="32"/>
          <w:u w:val="single"/>
        </w:rPr>
        <w:t xml:space="preserve"> Term 2017</w:t>
      </w:r>
    </w:p>
    <w:p w14:paraId="5F0A30A5" w14:textId="77777777" w:rsidR="00187FD9" w:rsidRDefault="00187FD9">
      <w:pPr>
        <w:rPr>
          <w:rFonts w:ascii="Garamond" w:hAnsi="Garamond"/>
        </w:rPr>
      </w:pPr>
    </w:p>
    <w:p w14:paraId="6EC206D5" w14:textId="2382A9CF" w:rsidR="00937EED" w:rsidRDefault="00CB7266">
      <w:pPr>
        <w:rPr>
          <w:rFonts w:ascii="Garamond" w:hAnsi="Garamond"/>
        </w:rPr>
      </w:pPr>
      <w:r>
        <w:rPr>
          <w:rFonts w:ascii="Garamond" w:hAnsi="Garamond"/>
        </w:rPr>
        <w:t xml:space="preserve">I really appreciate the positive feedback that I have received from so many advisers who appreciate these biweekly bulletins with their timely information and useful materials. That is my job. But I also realize that receiving a </w:t>
      </w:r>
      <w:r>
        <w:rPr>
          <w:rFonts w:ascii="Garamond" w:hAnsi="Garamond"/>
          <w:i/>
        </w:rPr>
        <w:t>long</w:t>
      </w:r>
      <w:r>
        <w:rPr>
          <w:rFonts w:ascii="Garamond" w:hAnsi="Garamond"/>
        </w:rPr>
        <w:t xml:space="preserve"> email is not to everyone’s liking. So, I have decided to move the content of the </w:t>
      </w:r>
      <w:r>
        <w:rPr>
          <w:rFonts w:ascii="Garamond" w:hAnsi="Garamond"/>
          <w:i/>
        </w:rPr>
        <w:t>Bulletin</w:t>
      </w:r>
      <w:r>
        <w:rPr>
          <w:rFonts w:ascii="Garamond" w:hAnsi="Garamond"/>
        </w:rPr>
        <w:t xml:space="preserve"> (including all past content) onto a webpage linked to the Advising area of the Faculty/Staff page. Beginning with the next </w:t>
      </w:r>
      <w:r>
        <w:rPr>
          <w:rFonts w:ascii="Garamond" w:hAnsi="Garamond"/>
          <w:i/>
        </w:rPr>
        <w:t>Bi-Weekly Advising Bulletin</w:t>
      </w:r>
      <w:r>
        <w:rPr>
          <w:rFonts w:ascii="Garamond" w:hAnsi="Garamond"/>
        </w:rPr>
        <w:t xml:space="preserve"> (Weeks 5-6), I will email out the link </w:t>
      </w:r>
      <w:r w:rsidR="0067742C">
        <w:rPr>
          <w:rFonts w:ascii="Garamond" w:hAnsi="Garamond"/>
        </w:rPr>
        <w:t>with a</w:t>
      </w:r>
      <w:r>
        <w:rPr>
          <w:rFonts w:ascii="Garamond" w:hAnsi="Garamond"/>
        </w:rPr>
        <w:t xml:space="preserve"> head’</w:t>
      </w:r>
      <w:r w:rsidR="0067742C">
        <w:rPr>
          <w:rFonts w:ascii="Garamond" w:hAnsi="Garamond"/>
        </w:rPr>
        <w:t xml:space="preserve">s up and then advisers can scan the materials at their leisure without having to find an old email. </w:t>
      </w:r>
      <w:r w:rsidR="0092121A">
        <w:rPr>
          <w:rFonts w:ascii="Garamond" w:hAnsi="Garamond"/>
        </w:rPr>
        <w:t xml:space="preserve">If you would like to view the back issues of the </w:t>
      </w:r>
      <w:r w:rsidR="0092121A" w:rsidRPr="0092121A">
        <w:rPr>
          <w:rFonts w:ascii="Garamond" w:hAnsi="Garamond"/>
          <w:i/>
        </w:rPr>
        <w:t>Bulletin</w:t>
      </w:r>
      <w:r w:rsidR="0092121A">
        <w:rPr>
          <w:rFonts w:ascii="Garamond" w:hAnsi="Garamond"/>
        </w:rPr>
        <w:t xml:space="preserve">, </w:t>
      </w:r>
      <w:r w:rsidR="0092664B">
        <w:rPr>
          <w:rFonts w:ascii="Garamond" w:hAnsi="Garamond"/>
        </w:rPr>
        <w:t>these</w:t>
      </w:r>
      <w:r w:rsidR="0092121A">
        <w:rPr>
          <w:rFonts w:ascii="Garamond" w:hAnsi="Garamond"/>
        </w:rPr>
        <w:t xml:space="preserve"> are available </w:t>
      </w:r>
      <w:hyperlink r:id="rId5" w:history="1">
        <w:r w:rsidR="0092121A" w:rsidRPr="0092121A">
          <w:rPr>
            <w:rStyle w:val="Hyperlink"/>
            <w:rFonts w:ascii="Garamond" w:hAnsi="Garamond"/>
          </w:rPr>
          <w:t>here</w:t>
        </w:r>
      </w:hyperlink>
      <w:r w:rsidR="0092121A">
        <w:rPr>
          <w:rFonts w:ascii="Garamond" w:hAnsi="Garamond"/>
        </w:rPr>
        <w:t xml:space="preserve">. </w:t>
      </w:r>
      <w:r w:rsidR="0067742C" w:rsidRPr="0092121A">
        <w:rPr>
          <w:rFonts w:ascii="Garamond" w:hAnsi="Garamond"/>
        </w:rPr>
        <w:t>Do</w:t>
      </w:r>
      <w:r w:rsidR="0067742C">
        <w:rPr>
          <w:rFonts w:ascii="Garamond" w:hAnsi="Garamond"/>
        </w:rPr>
        <w:t xml:space="preserve"> let me know how the new system works!</w:t>
      </w:r>
    </w:p>
    <w:p w14:paraId="19DF1AB9" w14:textId="77777777" w:rsidR="00CB7266" w:rsidRDefault="00CB7266">
      <w:pPr>
        <w:rPr>
          <w:rFonts w:ascii="Garamond" w:hAnsi="Garamond"/>
        </w:rPr>
      </w:pPr>
    </w:p>
    <w:p w14:paraId="6957C1E9" w14:textId="14D1F73C" w:rsidR="00CB7266" w:rsidRPr="00CB7266" w:rsidRDefault="00CB7266">
      <w:pPr>
        <w:rPr>
          <w:rFonts w:ascii="Garamond" w:hAnsi="Garamond"/>
          <w:b/>
          <w:sz w:val="32"/>
          <w:szCs w:val="32"/>
          <w:u w:val="single"/>
        </w:rPr>
      </w:pPr>
      <w:r w:rsidRPr="00CB7266">
        <w:rPr>
          <w:rFonts w:ascii="Garamond" w:hAnsi="Garamond"/>
          <w:b/>
          <w:sz w:val="32"/>
          <w:szCs w:val="32"/>
          <w:u w:val="single"/>
        </w:rPr>
        <w:t xml:space="preserve">Some Advice </w:t>
      </w:r>
      <w:proofErr w:type="gramStart"/>
      <w:r w:rsidRPr="00CB7266">
        <w:rPr>
          <w:rFonts w:ascii="Garamond" w:hAnsi="Garamond"/>
          <w:b/>
          <w:sz w:val="32"/>
          <w:szCs w:val="32"/>
          <w:u w:val="single"/>
        </w:rPr>
        <w:t>For</w:t>
      </w:r>
      <w:proofErr w:type="gramEnd"/>
      <w:r w:rsidRPr="00CB7266">
        <w:rPr>
          <w:rFonts w:ascii="Garamond" w:hAnsi="Garamond"/>
          <w:b/>
          <w:sz w:val="32"/>
          <w:szCs w:val="32"/>
          <w:u w:val="single"/>
        </w:rPr>
        <w:t xml:space="preserve"> the Assignment of New Major Advisees to Their New Major Advisers</w:t>
      </w:r>
    </w:p>
    <w:p w14:paraId="1F10FA1C" w14:textId="77777777" w:rsidR="00CB7266" w:rsidRDefault="00CB7266">
      <w:pPr>
        <w:rPr>
          <w:rFonts w:ascii="Garamond" w:hAnsi="Garamond"/>
        </w:rPr>
      </w:pPr>
    </w:p>
    <w:p w14:paraId="0DE69EE2" w14:textId="77777777" w:rsidR="00421145" w:rsidRDefault="00937EED">
      <w:pPr>
        <w:rPr>
          <w:rFonts w:ascii="Garamond" w:hAnsi="Garamond"/>
        </w:rPr>
      </w:pPr>
      <w:r>
        <w:rPr>
          <w:rFonts w:ascii="Garamond" w:hAnsi="Garamond"/>
        </w:rPr>
        <w:t>Some ideas to keep in mind as yo</w:t>
      </w:r>
      <w:r w:rsidR="00561D58">
        <w:rPr>
          <w:rFonts w:ascii="Garamond" w:hAnsi="Garamond"/>
        </w:rPr>
        <w:t>u welcome new major advisees. First, each academic department should have a tried and true strategy for assigning new major advisees to faculty mentors. Often it is neither possible nor desirable for the chair to advise all majors, even in departments with a small number of majors. Students benefit most from having major advise</w:t>
      </w:r>
      <w:r w:rsidR="00421145">
        <w:rPr>
          <w:rFonts w:ascii="Garamond" w:hAnsi="Garamond"/>
        </w:rPr>
        <w:t>rs who have more time for them.</w:t>
      </w:r>
    </w:p>
    <w:p w14:paraId="7642984B" w14:textId="77777777" w:rsidR="00421145" w:rsidRDefault="00421145">
      <w:pPr>
        <w:rPr>
          <w:rFonts w:ascii="Garamond" w:hAnsi="Garamond"/>
        </w:rPr>
      </w:pPr>
    </w:p>
    <w:p w14:paraId="73D96736" w14:textId="77777777" w:rsidR="00421145" w:rsidRDefault="00561D58">
      <w:pPr>
        <w:rPr>
          <w:rFonts w:ascii="Garamond" w:hAnsi="Garamond"/>
        </w:rPr>
      </w:pPr>
      <w:r>
        <w:rPr>
          <w:rFonts w:ascii="Garamond" w:hAnsi="Garamond"/>
        </w:rPr>
        <w:t xml:space="preserve">Second, it may be possible to allow students some element of choice in their assignment of adviser. Students may be asked to provide their preferences based on familiarity with a given professor or interest in a particular field that is well-represented by a faculty member. This type of system is not always possible in departments with larger numbers of majors and less differentiation across faculty specialties, but some departments have been able to offer a combination of some student choice and a more even distribution across faculty. </w:t>
      </w:r>
    </w:p>
    <w:p w14:paraId="5ED4F3E3" w14:textId="77777777" w:rsidR="00421145" w:rsidRDefault="00421145">
      <w:pPr>
        <w:rPr>
          <w:rFonts w:ascii="Garamond" w:hAnsi="Garamond"/>
        </w:rPr>
      </w:pPr>
    </w:p>
    <w:p w14:paraId="2A9D2229" w14:textId="1B0DAC1A" w:rsidR="00421145" w:rsidRDefault="00561D58">
      <w:pPr>
        <w:rPr>
          <w:rFonts w:ascii="Garamond" w:hAnsi="Garamond"/>
        </w:rPr>
      </w:pPr>
      <w:r>
        <w:rPr>
          <w:rFonts w:ascii="Garamond" w:hAnsi="Garamond"/>
        </w:rPr>
        <w:t xml:space="preserve">Third, the assignment of advisees </w:t>
      </w:r>
      <w:r w:rsidR="00421145">
        <w:rPr>
          <w:rFonts w:ascii="Garamond" w:hAnsi="Garamond"/>
        </w:rPr>
        <w:t>ought to always</w:t>
      </w:r>
      <w:r>
        <w:rPr>
          <w:rFonts w:ascii="Garamond" w:hAnsi="Garamond"/>
        </w:rPr>
        <w:t xml:space="preserve"> make</w:t>
      </w:r>
      <w:r w:rsidR="00421145" w:rsidRPr="00421145">
        <w:rPr>
          <w:rFonts w:ascii="Garamond" w:hAnsi="Garamond"/>
        </w:rPr>
        <w:t xml:space="preserve"> </w:t>
      </w:r>
      <w:r w:rsidR="00421145">
        <w:rPr>
          <w:rFonts w:ascii="Garamond" w:hAnsi="Garamond"/>
        </w:rPr>
        <w:t>consistency and sustainability of advising</w:t>
      </w:r>
      <w:r>
        <w:rPr>
          <w:rFonts w:ascii="Garamond" w:hAnsi="Garamond"/>
        </w:rPr>
        <w:t xml:space="preserve"> a priority</w:t>
      </w:r>
      <w:r w:rsidR="00421145">
        <w:rPr>
          <w:rFonts w:ascii="Garamond" w:hAnsi="Garamond"/>
        </w:rPr>
        <w:t xml:space="preserve"> </w:t>
      </w:r>
      <w:r>
        <w:rPr>
          <w:rFonts w:ascii="Garamond" w:hAnsi="Garamond"/>
        </w:rPr>
        <w:t xml:space="preserve">during the six terms that a student is pursuing a major. In that regard, faculty who are planning for an extended leave a year later, </w:t>
      </w:r>
      <w:r w:rsidR="00421145">
        <w:rPr>
          <w:rFonts w:ascii="Garamond" w:hAnsi="Garamond"/>
        </w:rPr>
        <w:t xml:space="preserve">may </w:t>
      </w:r>
      <w:r>
        <w:rPr>
          <w:rFonts w:ascii="Garamond" w:hAnsi="Garamond"/>
        </w:rPr>
        <w:t xml:space="preserve">not </w:t>
      </w:r>
      <w:r w:rsidR="00421145">
        <w:rPr>
          <w:rFonts w:ascii="Garamond" w:hAnsi="Garamond"/>
        </w:rPr>
        <w:t xml:space="preserve">be </w:t>
      </w:r>
      <w:r>
        <w:rPr>
          <w:rFonts w:ascii="Garamond" w:hAnsi="Garamond"/>
        </w:rPr>
        <w:t>good choices for new majors</w:t>
      </w:r>
      <w:r w:rsidR="00421145">
        <w:rPr>
          <w:rFonts w:ascii="Garamond" w:hAnsi="Garamond"/>
        </w:rPr>
        <w:t xml:space="preserve"> (or certainly not a lot of them)</w:t>
      </w:r>
      <w:r>
        <w:rPr>
          <w:rFonts w:ascii="Garamond" w:hAnsi="Garamond"/>
        </w:rPr>
        <w:t xml:space="preserve">. Some departments will ask junior faculty to take on more major advising and very little liberal arts advising. That is fine, but junior faculty are always better off </w:t>
      </w:r>
      <w:r w:rsidR="00345D90">
        <w:rPr>
          <w:rFonts w:ascii="Garamond" w:hAnsi="Garamond"/>
        </w:rPr>
        <w:t>if they</w:t>
      </w:r>
      <w:r>
        <w:rPr>
          <w:rFonts w:ascii="Garamond" w:hAnsi="Garamond"/>
        </w:rPr>
        <w:t xml:space="preserve"> experience a range of students along the typical four-year development trajectory.</w:t>
      </w:r>
      <w:r w:rsidR="00421145">
        <w:rPr>
          <w:rFonts w:ascii="Garamond" w:hAnsi="Garamond"/>
        </w:rPr>
        <w:t xml:space="preserve"> </w:t>
      </w:r>
      <w:r w:rsidR="00172F29">
        <w:rPr>
          <w:rFonts w:ascii="Garamond" w:hAnsi="Garamond"/>
        </w:rPr>
        <w:t xml:space="preserve">So, regardless of the number of majors a department may have, chairs ought to leave some slots available for junior faculty to take on frosh and sophomore advisees, if that is possible. </w:t>
      </w:r>
    </w:p>
    <w:p w14:paraId="13660DB6" w14:textId="77777777" w:rsidR="00421145" w:rsidRDefault="00421145">
      <w:pPr>
        <w:rPr>
          <w:rFonts w:ascii="Garamond" w:hAnsi="Garamond"/>
        </w:rPr>
      </w:pPr>
    </w:p>
    <w:p w14:paraId="515DDA6E" w14:textId="401F3953" w:rsidR="00937EED" w:rsidRPr="00421145" w:rsidRDefault="00421145">
      <w:pPr>
        <w:rPr>
          <w:rFonts w:ascii="Garamond" w:hAnsi="Garamond"/>
        </w:rPr>
      </w:pPr>
      <w:r>
        <w:rPr>
          <w:rFonts w:ascii="Garamond" w:hAnsi="Garamond"/>
        </w:rPr>
        <w:t xml:space="preserve">Finally, </w:t>
      </w:r>
      <w:r w:rsidRPr="00561D58">
        <w:rPr>
          <w:rFonts w:ascii="Garamond" w:hAnsi="Garamond"/>
          <w:color w:val="333333"/>
        </w:rPr>
        <w:t xml:space="preserve">students are ultimately responsible for completing all requirements on time, </w:t>
      </w:r>
      <w:r>
        <w:rPr>
          <w:rFonts w:ascii="Garamond" w:hAnsi="Garamond"/>
          <w:color w:val="333333"/>
        </w:rPr>
        <w:t xml:space="preserve">but </w:t>
      </w:r>
      <w:r w:rsidRPr="00561D58">
        <w:rPr>
          <w:rFonts w:ascii="Garamond" w:hAnsi="Garamond"/>
          <w:color w:val="333333"/>
        </w:rPr>
        <w:t xml:space="preserve">departments have a major role in ensuring </w:t>
      </w:r>
      <w:r>
        <w:rPr>
          <w:rFonts w:ascii="Garamond" w:hAnsi="Garamond"/>
          <w:color w:val="333333"/>
        </w:rPr>
        <w:t xml:space="preserve">that </w:t>
      </w:r>
      <w:r w:rsidRPr="00561D58">
        <w:rPr>
          <w:rFonts w:ascii="Garamond" w:hAnsi="Garamond"/>
          <w:color w:val="333333"/>
        </w:rPr>
        <w:t xml:space="preserve">students </w:t>
      </w:r>
      <w:r>
        <w:rPr>
          <w:rFonts w:ascii="Garamond" w:hAnsi="Garamond"/>
          <w:color w:val="333333"/>
        </w:rPr>
        <w:t xml:space="preserve">stay </w:t>
      </w:r>
      <w:r w:rsidRPr="00561D58">
        <w:rPr>
          <w:rFonts w:ascii="Garamond" w:hAnsi="Garamond"/>
          <w:color w:val="333333"/>
        </w:rPr>
        <w:t>on track</w:t>
      </w:r>
      <w:r>
        <w:rPr>
          <w:rFonts w:ascii="Garamond" w:hAnsi="Garamond"/>
          <w:color w:val="333333"/>
        </w:rPr>
        <w:t xml:space="preserve">. Advisers must work closely with chairs and administrative assistants to make sure that their majors are fulfilling their requirements in a timely manner. Chairs are often asked to approve courses taken off-campus on non-Carleton programs to major requirements. Where this is advisable, chairs ought to consult with colleagues who are specialized in the relevant areas </w:t>
      </w:r>
      <w:r>
        <w:rPr>
          <w:rFonts w:ascii="Garamond" w:hAnsi="Garamond"/>
          <w:i/>
          <w:color w:val="333333"/>
        </w:rPr>
        <w:t>and</w:t>
      </w:r>
      <w:r>
        <w:rPr>
          <w:rFonts w:ascii="Garamond" w:hAnsi="Garamond"/>
          <w:color w:val="333333"/>
        </w:rPr>
        <w:t xml:space="preserve"> the adviser so that all are aware of how such courses are being applied. In all cases, exceptions should be noted in writing and applied so that degree audits provide an accurate picture of the student’s progress towards completion of the major. </w:t>
      </w:r>
    </w:p>
    <w:p w14:paraId="483170F6" w14:textId="77777777" w:rsidR="00A309BE" w:rsidRDefault="00A309BE">
      <w:pPr>
        <w:rPr>
          <w:rFonts w:ascii="Garamond" w:hAnsi="Garamond"/>
        </w:rPr>
      </w:pPr>
    </w:p>
    <w:p w14:paraId="2646243F" w14:textId="7AAF3962" w:rsidR="00937EED" w:rsidRPr="00937EED" w:rsidRDefault="00937EED">
      <w:pPr>
        <w:rPr>
          <w:rFonts w:ascii="Garamond" w:hAnsi="Garamond"/>
          <w:b/>
          <w:sz w:val="32"/>
          <w:szCs w:val="32"/>
          <w:u w:val="single"/>
        </w:rPr>
      </w:pPr>
      <w:r>
        <w:rPr>
          <w:rFonts w:ascii="Garamond" w:hAnsi="Garamond"/>
          <w:b/>
          <w:sz w:val="32"/>
          <w:szCs w:val="32"/>
          <w:u w:val="single"/>
        </w:rPr>
        <w:t>The Important Role of Departmental SDAs</w:t>
      </w:r>
    </w:p>
    <w:p w14:paraId="6BE94326" w14:textId="77777777" w:rsidR="00937EED" w:rsidRDefault="00937EED">
      <w:pPr>
        <w:rPr>
          <w:rFonts w:ascii="Garamond" w:hAnsi="Garamond"/>
        </w:rPr>
      </w:pPr>
    </w:p>
    <w:p w14:paraId="2BC7790A" w14:textId="79A85CB5" w:rsidR="00A309BE" w:rsidRDefault="007C2F15">
      <w:pPr>
        <w:rPr>
          <w:rFonts w:ascii="Garamond" w:hAnsi="Garamond"/>
        </w:rPr>
      </w:pPr>
      <w:r>
        <w:rPr>
          <w:rFonts w:ascii="Garamond" w:hAnsi="Garamond"/>
        </w:rPr>
        <w:lastRenderedPageBreak/>
        <w:t xml:space="preserve">It is time for departments to select their Student Departmental Advisers (SDAs). SDAs have several functions, including acting as liaisons between students and faculty, ombudspersons for the department, and outreach officers for prospective majors. </w:t>
      </w:r>
      <w:r w:rsidR="00A54B6D">
        <w:rPr>
          <w:rFonts w:ascii="Garamond" w:hAnsi="Garamond"/>
        </w:rPr>
        <w:t xml:space="preserve">SDAs in several departments hold regular office hours and advising sessions. In some cases, SDAs coordinate activities with Departmental Curriculum Committees (DCCs). All departments will need their SDAs to represent them at the annual academic fair in September and the majors fair in October. </w:t>
      </w:r>
    </w:p>
    <w:p w14:paraId="7FF8B30D" w14:textId="77777777" w:rsidR="007C2F15" w:rsidRDefault="007C2F15">
      <w:pPr>
        <w:rPr>
          <w:rFonts w:ascii="Garamond" w:hAnsi="Garamond"/>
        </w:rPr>
      </w:pPr>
    </w:p>
    <w:p w14:paraId="4D2091CF" w14:textId="4AF98330" w:rsidR="007C2F15" w:rsidRDefault="007C2F15">
      <w:pPr>
        <w:rPr>
          <w:rFonts w:ascii="Garamond" w:hAnsi="Garamond"/>
        </w:rPr>
      </w:pPr>
      <w:r>
        <w:rPr>
          <w:rFonts w:ascii="Garamond" w:hAnsi="Garamond"/>
        </w:rPr>
        <w:t xml:space="preserve">The selection of departmental SDAs is an important process for the welfare of a department. Successful SDAs are enthusiastic, conscientious and responsible, and generally creative. Departments need SDAs to think for themselves and bring their own useful ideas to the table. </w:t>
      </w:r>
      <w:r w:rsidR="00A54B6D">
        <w:rPr>
          <w:rFonts w:ascii="Garamond" w:hAnsi="Garamond"/>
        </w:rPr>
        <w:t>Generally, SDAs are partly responsible for fostering community among majors and prospective majors.</w:t>
      </w:r>
    </w:p>
    <w:p w14:paraId="3EA13DC6" w14:textId="77777777" w:rsidR="007C2F15" w:rsidRDefault="007C2F15">
      <w:pPr>
        <w:rPr>
          <w:rFonts w:ascii="Garamond" w:hAnsi="Garamond"/>
        </w:rPr>
      </w:pPr>
    </w:p>
    <w:p w14:paraId="0019CE7B" w14:textId="47E50A6F" w:rsidR="007C2F15" w:rsidRDefault="007C2F15">
      <w:pPr>
        <w:rPr>
          <w:rFonts w:ascii="Garamond" w:hAnsi="Garamond"/>
        </w:rPr>
      </w:pPr>
      <w:r>
        <w:rPr>
          <w:rFonts w:ascii="Garamond" w:hAnsi="Garamond"/>
        </w:rPr>
        <w:t xml:space="preserve">If any advisers believe that they have good candidates, they should suggest those names to their department chairs. Since I handle SDA training at the beginning of the academic year, do not hesitate to send me your questions regarding the qualities of successful SDAs and their overall responsibilities. Please contact me at </w:t>
      </w:r>
      <w:proofErr w:type="spellStart"/>
      <w:r>
        <w:rPr>
          <w:rFonts w:ascii="Garamond" w:hAnsi="Garamond"/>
        </w:rPr>
        <w:t>amontero</w:t>
      </w:r>
      <w:proofErr w:type="spellEnd"/>
      <w:r>
        <w:rPr>
          <w:rFonts w:ascii="Garamond" w:hAnsi="Garamond"/>
        </w:rPr>
        <w:t xml:space="preserve">. </w:t>
      </w:r>
    </w:p>
    <w:p w14:paraId="1E7B4F26" w14:textId="77777777" w:rsidR="00A309BE" w:rsidRDefault="00A309BE">
      <w:pPr>
        <w:rPr>
          <w:rFonts w:ascii="Garamond" w:hAnsi="Garamond"/>
        </w:rPr>
      </w:pPr>
    </w:p>
    <w:p w14:paraId="13E15D2A" w14:textId="6FFDA054" w:rsidR="00937EED" w:rsidRPr="001F4DC9" w:rsidRDefault="00937EED" w:rsidP="00937EED">
      <w:pPr>
        <w:rPr>
          <w:rFonts w:ascii="Garamond" w:hAnsi="Garamond"/>
          <w:sz w:val="32"/>
          <w:szCs w:val="32"/>
        </w:rPr>
      </w:pPr>
      <w:r>
        <w:rPr>
          <w:rFonts w:ascii="Garamond" w:hAnsi="Garamond"/>
          <w:b/>
          <w:sz w:val="32"/>
          <w:szCs w:val="32"/>
          <w:u w:val="single"/>
        </w:rPr>
        <w:t xml:space="preserve">Some Numbers on </w:t>
      </w:r>
      <w:r w:rsidRPr="003D1AEE">
        <w:rPr>
          <w:rFonts w:ascii="Garamond" w:hAnsi="Garamond"/>
          <w:b/>
          <w:sz w:val="32"/>
          <w:szCs w:val="32"/>
          <w:u w:val="single"/>
        </w:rPr>
        <w:t>“Academic Misconduct</w:t>
      </w:r>
      <w:r>
        <w:rPr>
          <w:rFonts w:ascii="Garamond" w:hAnsi="Garamond"/>
          <w:b/>
          <w:sz w:val="32"/>
          <w:szCs w:val="32"/>
          <w:u w:val="single"/>
        </w:rPr>
        <w:t>”</w:t>
      </w:r>
    </w:p>
    <w:p w14:paraId="7678D070" w14:textId="77777777" w:rsidR="00937EED" w:rsidRDefault="00937EED">
      <w:pPr>
        <w:rPr>
          <w:rFonts w:ascii="Garamond" w:hAnsi="Garamond"/>
        </w:rPr>
      </w:pPr>
    </w:p>
    <w:p w14:paraId="7B982876" w14:textId="44A42EB7" w:rsidR="00A309BE" w:rsidRDefault="004D5353">
      <w:pPr>
        <w:rPr>
          <w:rFonts w:ascii="Garamond" w:hAnsi="Garamond"/>
        </w:rPr>
      </w:pPr>
      <w:r>
        <w:rPr>
          <w:rFonts w:ascii="Garamond" w:hAnsi="Garamond"/>
        </w:rPr>
        <w:t xml:space="preserve">As a follow-up to the resources distributed on this subject in the last </w:t>
      </w:r>
      <w:r>
        <w:rPr>
          <w:rFonts w:ascii="Garamond" w:hAnsi="Garamond"/>
          <w:i/>
        </w:rPr>
        <w:t>Bi-Weekly Advising Bulletin</w:t>
      </w:r>
      <w:r>
        <w:rPr>
          <w:rFonts w:ascii="Garamond" w:hAnsi="Garamond"/>
        </w:rPr>
        <w:t xml:space="preserve">, advisers should be aware of some of the most common causes of academic misconduct at Carleton. According to the last Academic Standing Committee (ASC) memorandum on “Academic Integrity Cases Processed by the ASC During 2015-16,” student behaviors that violate the College’s </w:t>
      </w:r>
      <w:hyperlink r:id="rId6" w:history="1">
        <w:r w:rsidRPr="004D5353">
          <w:rPr>
            <w:rStyle w:val="Hyperlink"/>
            <w:rFonts w:ascii="Garamond" w:hAnsi="Garamond"/>
          </w:rPr>
          <w:t>academic integrity standards</w:t>
        </w:r>
      </w:hyperlink>
      <w:r>
        <w:rPr>
          <w:rFonts w:ascii="Garamond" w:hAnsi="Garamond"/>
        </w:rPr>
        <w:t xml:space="preserve"> are typically done out of ignorance of what constitutes academic misconduct. To be sure, willful academic misconduct does occur, but that is harder to prevent with the recommendations that ASC distributes to faculty. Nonetheless, it is always useful to review the following recommendations with advisees and for faculty to incorporate them into their own efforts to minimize the possibilities for academic misconduct. </w:t>
      </w:r>
    </w:p>
    <w:p w14:paraId="2107D5DC" w14:textId="77777777" w:rsidR="004D5353" w:rsidRDefault="004D5353">
      <w:pPr>
        <w:rPr>
          <w:rFonts w:ascii="Garamond" w:hAnsi="Garamond"/>
        </w:rPr>
      </w:pPr>
    </w:p>
    <w:p w14:paraId="69A0FB7E" w14:textId="3DAAA676" w:rsidR="004D5353" w:rsidRDefault="004D5353">
      <w:pPr>
        <w:rPr>
          <w:rFonts w:ascii="Garamond" w:hAnsi="Garamond"/>
        </w:rPr>
      </w:pPr>
      <w:r>
        <w:rPr>
          <w:rFonts w:ascii="Garamond" w:hAnsi="Garamond"/>
        </w:rPr>
        <w:t>The ASC recommends that:</w:t>
      </w:r>
    </w:p>
    <w:p w14:paraId="5FDD08E2" w14:textId="77777777" w:rsidR="004D5353" w:rsidRDefault="004D5353">
      <w:pPr>
        <w:rPr>
          <w:rFonts w:ascii="Garamond" w:hAnsi="Garamond"/>
        </w:rPr>
      </w:pPr>
    </w:p>
    <w:p w14:paraId="0A1C646B" w14:textId="194E1748" w:rsidR="004D5353" w:rsidRPr="004D5353" w:rsidRDefault="004D5353" w:rsidP="004D5353">
      <w:pPr>
        <w:pStyle w:val="ListParagraph"/>
        <w:numPr>
          <w:ilvl w:val="0"/>
          <w:numId w:val="11"/>
        </w:numPr>
        <w:rPr>
          <w:rFonts w:ascii="Garamond" w:hAnsi="Garamond"/>
        </w:rPr>
      </w:pPr>
      <w:r w:rsidRPr="004D5353">
        <w:rPr>
          <w:rFonts w:ascii="Garamond" w:hAnsi="Garamond"/>
        </w:rPr>
        <w:t xml:space="preserve">Faculty [and advisers] ought to “instruct students about what academic dishonesty is and why it is a serious infraction of the norms that govern a community of inquiry.” One good starting point is the webpage, </w:t>
      </w:r>
      <w:hyperlink r:id="rId7" w:history="1">
        <w:r w:rsidRPr="004D5353">
          <w:rPr>
            <w:rStyle w:val="Hyperlink"/>
            <w:rFonts w:ascii="Garamond" w:hAnsi="Garamond"/>
          </w:rPr>
          <w:t>Academic Integrity at Carleton</w:t>
        </w:r>
      </w:hyperlink>
      <w:r w:rsidRPr="004D5353">
        <w:rPr>
          <w:rFonts w:ascii="Garamond" w:hAnsi="Garamond"/>
        </w:rPr>
        <w:t>, which provides definitions and further discussion of plagiarism and other acts of academic misconduct. Advisers and all faculty should also circulate the handbook, “</w:t>
      </w:r>
      <w:hyperlink r:id="rId8" w:history="1">
        <w:r w:rsidRPr="004D5353">
          <w:rPr>
            <w:rStyle w:val="Hyperlink"/>
            <w:rFonts w:ascii="Garamond" w:hAnsi="Garamond"/>
          </w:rPr>
          <w:t>Academic Integrity in the Writing of Essays and Other Papers</w:t>
        </w:r>
      </w:hyperlink>
      <w:r w:rsidRPr="004D5353">
        <w:rPr>
          <w:rFonts w:ascii="Garamond" w:hAnsi="Garamond"/>
        </w:rPr>
        <w:t xml:space="preserve">.” </w:t>
      </w:r>
    </w:p>
    <w:p w14:paraId="7E451357" w14:textId="77777777" w:rsidR="004D5353" w:rsidRDefault="004D5353" w:rsidP="004D5353">
      <w:pPr>
        <w:rPr>
          <w:rFonts w:ascii="Garamond" w:hAnsi="Garamond"/>
        </w:rPr>
      </w:pPr>
    </w:p>
    <w:p w14:paraId="56C0C6F8" w14:textId="36BE20EB" w:rsidR="004D5353" w:rsidRDefault="004D5353" w:rsidP="004D5353">
      <w:pPr>
        <w:pStyle w:val="ListParagraph"/>
        <w:numPr>
          <w:ilvl w:val="0"/>
          <w:numId w:val="10"/>
        </w:numPr>
        <w:rPr>
          <w:rFonts w:ascii="Garamond" w:hAnsi="Garamond"/>
        </w:rPr>
      </w:pPr>
      <w:r>
        <w:rPr>
          <w:rFonts w:ascii="Garamond" w:hAnsi="Garamond"/>
        </w:rPr>
        <w:t xml:space="preserve">The welcoming of new majors is an appropriate time to have major advisers and SDAs clarify the disciplinary conventions and the department’s expectations concerning proper citation, collaborative research and writing, and use of on-line information. </w:t>
      </w:r>
    </w:p>
    <w:p w14:paraId="541EA573" w14:textId="77777777" w:rsidR="004D5353" w:rsidRDefault="004D5353" w:rsidP="004D5353">
      <w:pPr>
        <w:rPr>
          <w:rFonts w:ascii="Garamond" w:hAnsi="Garamond"/>
        </w:rPr>
      </w:pPr>
    </w:p>
    <w:p w14:paraId="034B83E5" w14:textId="63993A37" w:rsidR="004D5353" w:rsidRDefault="004D5353" w:rsidP="004D5353">
      <w:pPr>
        <w:pStyle w:val="ListParagraph"/>
        <w:numPr>
          <w:ilvl w:val="0"/>
          <w:numId w:val="10"/>
        </w:numPr>
        <w:rPr>
          <w:rFonts w:ascii="Garamond" w:hAnsi="Garamond"/>
        </w:rPr>
      </w:pPr>
      <w:r>
        <w:rPr>
          <w:rFonts w:ascii="Garamond" w:hAnsi="Garamond"/>
          <w:b/>
          <w:u w:val="single"/>
        </w:rPr>
        <w:t>All advisers</w:t>
      </w:r>
      <w:r>
        <w:rPr>
          <w:rFonts w:ascii="Garamond" w:hAnsi="Garamond"/>
        </w:rPr>
        <w:t xml:space="preserve"> ought to reinforce to their advisees the importance of being honest and conscie</w:t>
      </w:r>
      <w:r w:rsidR="003C12C0">
        <w:rPr>
          <w:rFonts w:ascii="Garamond" w:hAnsi="Garamond"/>
        </w:rPr>
        <w:t xml:space="preserve">ntious about reporting meetings with their advisers. According to the ASC, “a portion of [the ASC] caseload involves students who have misrepresented themselves on the </w:t>
      </w:r>
      <w:r w:rsidR="003C12C0">
        <w:rPr>
          <w:rFonts w:ascii="Garamond" w:hAnsi="Garamond"/>
        </w:rPr>
        <w:lastRenderedPageBreak/>
        <w:t xml:space="preserve">confirmation form for advising meetings, or who have otherwise been dishonest in dealing with faculty or College officials.” </w:t>
      </w:r>
    </w:p>
    <w:p w14:paraId="085B33DD" w14:textId="77777777" w:rsidR="003C12C0" w:rsidRPr="003C12C0" w:rsidRDefault="003C12C0" w:rsidP="003C12C0">
      <w:pPr>
        <w:rPr>
          <w:rFonts w:ascii="Garamond" w:hAnsi="Garamond"/>
        </w:rPr>
      </w:pPr>
    </w:p>
    <w:p w14:paraId="52BACEB8" w14:textId="718C5EB8" w:rsidR="003C12C0" w:rsidRPr="003C12C0" w:rsidRDefault="003C12C0" w:rsidP="003C12C0">
      <w:pPr>
        <w:rPr>
          <w:rFonts w:ascii="Garamond" w:hAnsi="Garamond"/>
        </w:rPr>
      </w:pPr>
      <w:r>
        <w:rPr>
          <w:rFonts w:ascii="Garamond" w:hAnsi="Garamond"/>
        </w:rPr>
        <w:t xml:space="preserve">If faculty believe that a student has violated the academic integrity standards of the College, they ought to consult with Joe </w:t>
      </w:r>
      <w:proofErr w:type="spellStart"/>
      <w:r>
        <w:rPr>
          <w:rFonts w:ascii="Garamond" w:hAnsi="Garamond"/>
        </w:rPr>
        <w:t>Baggot</w:t>
      </w:r>
      <w:proofErr w:type="spellEnd"/>
      <w:r>
        <w:rPr>
          <w:rFonts w:ascii="Garamond" w:hAnsi="Garamond"/>
        </w:rPr>
        <w:t xml:space="preserve"> of the Dean of Students office or with George </w:t>
      </w:r>
      <w:proofErr w:type="spellStart"/>
      <w:r>
        <w:rPr>
          <w:rFonts w:ascii="Garamond" w:hAnsi="Garamond"/>
        </w:rPr>
        <w:t>Shuffelton</w:t>
      </w:r>
      <w:proofErr w:type="spellEnd"/>
      <w:r>
        <w:rPr>
          <w:rFonts w:ascii="Garamond" w:hAnsi="Garamond"/>
        </w:rPr>
        <w:t xml:space="preserve">, Associate Dean of the College. Such cases may be turned over to the ASC for adjudication. </w:t>
      </w:r>
    </w:p>
    <w:p w14:paraId="7F893FFE" w14:textId="77777777" w:rsidR="00E15DC5" w:rsidRDefault="00E15DC5" w:rsidP="00937EED">
      <w:pPr>
        <w:rPr>
          <w:rFonts w:ascii="Garamond" w:hAnsi="Garamond"/>
        </w:rPr>
      </w:pPr>
    </w:p>
    <w:p w14:paraId="4F68E1A4" w14:textId="2453269E" w:rsidR="00E15DC5" w:rsidRPr="00E15DC5" w:rsidRDefault="00E15DC5" w:rsidP="00937EED">
      <w:pPr>
        <w:rPr>
          <w:rFonts w:ascii="Garamond" w:hAnsi="Garamond"/>
          <w:sz w:val="32"/>
          <w:szCs w:val="32"/>
        </w:rPr>
      </w:pPr>
      <w:r w:rsidRPr="00E15DC5">
        <w:rPr>
          <w:rFonts w:ascii="Garamond" w:hAnsi="Garamond"/>
          <w:b/>
          <w:sz w:val="32"/>
          <w:szCs w:val="32"/>
          <w:u w:val="single"/>
        </w:rPr>
        <w:t xml:space="preserve">New Courses </w:t>
      </w:r>
      <w:proofErr w:type="gramStart"/>
      <w:r w:rsidRPr="00E15DC5">
        <w:rPr>
          <w:rFonts w:ascii="Garamond" w:hAnsi="Garamond"/>
          <w:b/>
          <w:sz w:val="32"/>
          <w:szCs w:val="32"/>
          <w:u w:val="single"/>
        </w:rPr>
        <w:t>For</w:t>
      </w:r>
      <w:proofErr w:type="gramEnd"/>
      <w:r w:rsidRPr="00E15DC5">
        <w:rPr>
          <w:rFonts w:ascii="Garamond" w:hAnsi="Garamond"/>
          <w:b/>
          <w:sz w:val="32"/>
          <w:szCs w:val="32"/>
          <w:u w:val="single"/>
        </w:rPr>
        <w:t xml:space="preserve"> Fall Term?</w:t>
      </w:r>
    </w:p>
    <w:p w14:paraId="24FD41AF" w14:textId="77777777" w:rsidR="00E15DC5" w:rsidRDefault="00E15DC5" w:rsidP="00937EED">
      <w:pPr>
        <w:rPr>
          <w:rFonts w:ascii="Garamond" w:hAnsi="Garamond"/>
        </w:rPr>
      </w:pPr>
    </w:p>
    <w:p w14:paraId="22CD9897" w14:textId="76E2F7F6" w:rsidR="00E15DC5" w:rsidRPr="00E15DC5" w:rsidRDefault="00E15DC5" w:rsidP="00937EED">
      <w:pPr>
        <w:rPr>
          <w:rFonts w:ascii="Garamond" w:hAnsi="Garamond"/>
          <w:color w:val="000000" w:themeColor="text1"/>
        </w:rPr>
      </w:pPr>
      <w:r>
        <w:rPr>
          <w:rFonts w:ascii="Garamond" w:hAnsi="Garamond"/>
          <w:color w:val="000000" w:themeColor="text1"/>
        </w:rPr>
        <w:t xml:space="preserve">Based on much enthusiastic demand, I found that the </w:t>
      </w:r>
      <w:r>
        <w:rPr>
          <w:rFonts w:ascii="Garamond" w:hAnsi="Garamond"/>
          <w:i/>
          <w:color w:val="000000" w:themeColor="text1"/>
        </w:rPr>
        <w:t>Bulletin</w:t>
      </w:r>
      <w:r>
        <w:rPr>
          <w:rFonts w:ascii="Garamond" w:hAnsi="Garamond"/>
          <w:color w:val="000000" w:themeColor="text1"/>
        </w:rPr>
        <w:t xml:space="preserve"> is a great way to distribute information in a timely fashion before advising days about new courses, often taught by visiting faculty, to advisers and their advisees. The </w:t>
      </w:r>
      <w:r>
        <w:rPr>
          <w:rFonts w:ascii="Garamond" w:hAnsi="Garamond"/>
          <w:b/>
          <w:color w:val="000000" w:themeColor="text1"/>
          <w:u w:val="single"/>
        </w:rPr>
        <w:t>next issue</w:t>
      </w:r>
      <w:r>
        <w:rPr>
          <w:rFonts w:ascii="Garamond" w:hAnsi="Garamond"/>
          <w:color w:val="000000" w:themeColor="text1"/>
        </w:rPr>
        <w:t xml:space="preserve"> of the </w:t>
      </w:r>
      <w:r>
        <w:rPr>
          <w:rFonts w:ascii="Garamond" w:hAnsi="Garamond"/>
          <w:i/>
          <w:color w:val="000000" w:themeColor="text1"/>
        </w:rPr>
        <w:t>Bulletin</w:t>
      </w:r>
      <w:r>
        <w:rPr>
          <w:rFonts w:ascii="Garamond" w:hAnsi="Garamond"/>
          <w:color w:val="000000" w:themeColor="text1"/>
        </w:rPr>
        <w:t xml:space="preserve"> (Weeks 5-6) is a perfect venue to distribute information about new courses for the fall 2017 term. If you are interested, send me all of the information you have about your new courses or your department’s new courses (</w:t>
      </w:r>
      <w:proofErr w:type="spellStart"/>
      <w:r>
        <w:rPr>
          <w:rFonts w:ascii="Garamond" w:hAnsi="Garamond"/>
          <w:color w:val="000000" w:themeColor="text1"/>
        </w:rPr>
        <w:t>amontero</w:t>
      </w:r>
      <w:proofErr w:type="spellEnd"/>
      <w:r>
        <w:rPr>
          <w:rFonts w:ascii="Garamond" w:hAnsi="Garamond"/>
          <w:color w:val="000000" w:themeColor="text1"/>
        </w:rPr>
        <w:t xml:space="preserve">). </w:t>
      </w:r>
    </w:p>
    <w:p w14:paraId="6FFCB30B" w14:textId="77777777" w:rsidR="00937EED" w:rsidRDefault="00937EED">
      <w:pPr>
        <w:rPr>
          <w:rFonts w:ascii="Garamond" w:hAnsi="Garamond"/>
        </w:rPr>
      </w:pPr>
    </w:p>
    <w:p w14:paraId="07D65BEE" w14:textId="74BE4F6F" w:rsidR="00B83286" w:rsidRPr="00B83286" w:rsidRDefault="00B83286">
      <w:pPr>
        <w:rPr>
          <w:rFonts w:ascii="Garamond" w:hAnsi="Garamond"/>
          <w:b/>
          <w:sz w:val="32"/>
          <w:szCs w:val="32"/>
        </w:rPr>
      </w:pPr>
      <w:r w:rsidRPr="00B83286">
        <w:rPr>
          <w:rFonts w:ascii="Garamond" w:hAnsi="Garamond"/>
          <w:b/>
          <w:sz w:val="32"/>
          <w:szCs w:val="32"/>
          <w:u w:val="single"/>
        </w:rPr>
        <w:t>Political Communication</w:t>
      </w:r>
    </w:p>
    <w:p w14:paraId="43FA44D1" w14:textId="77777777" w:rsidR="00B83286" w:rsidRDefault="00B83286">
      <w:pPr>
        <w:rPr>
          <w:rFonts w:ascii="Garamond" w:hAnsi="Garamond"/>
          <w:b/>
        </w:rPr>
      </w:pPr>
    </w:p>
    <w:p w14:paraId="69E92140" w14:textId="3B9AB322" w:rsidR="00B83286" w:rsidRPr="00B83286" w:rsidRDefault="00B83286">
      <w:pPr>
        <w:rPr>
          <w:rFonts w:ascii="Garamond" w:hAnsi="Garamond"/>
        </w:rPr>
      </w:pPr>
      <w:r>
        <w:rPr>
          <w:rFonts w:ascii="Garamond" w:hAnsi="Garamond"/>
        </w:rPr>
        <w:t>Based on the success of the inaugural political communication event in the winter term, I will be hosting a follow-up in which students of different political orientations and values will discuss ways of enhancing tolerance and understanding in political discourses on campus. Plea</w:t>
      </w:r>
      <w:r w:rsidR="00AD59C7">
        <w:rPr>
          <w:rFonts w:ascii="Garamond" w:hAnsi="Garamond"/>
        </w:rPr>
        <w:t xml:space="preserve">se let your advisees know. This student-led discussion will occur on </w:t>
      </w:r>
      <w:hyperlink r:id="rId9" w:history="1">
        <w:r w:rsidR="00AD59C7" w:rsidRPr="00AD59C7">
          <w:rPr>
            <w:rStyle w:val="Hyperlink"/>
            <w:rFonts w:ascii="Garamond" w:hAnsi="Garamond"/>
            <w:b/>
          </w:rPr>
          <w:t>Monday, April 17</w:t>
        </w:r>
        <w:r w:rsidR="00AD59C7" w:rsidRPr="00AD59C7">
          <w:rPr>
            <w:rStyle w:val="Hyperlink"/>
            <w:rFonts w:ascii="Garamond" w:hAnsi="Garamond"/>
            <w:b/>
            <w:vertAlign w:val="superscript"/>
          </w:rPr>
          <w:t>th</w:t>
        </w:r>
        <w:r w:rsidR="00AD59C7" w:rsidRPr="00AD59C7">
          <w:rPr>
            <w:rStyle w:val="Hyperlink"/>
            <w:rFonts w:ascii="Garamond" w:hAnsi="Garamond"/>
            <w:b/>
          </w:rPr>
          <w:t>, in the Alumni Guest</w:t>
        </w:r>
        <w:r w:rsidR="00AD59C7">
          <w:rPr>
            <w:rStyle w:val="Hyperlink"/>
            <w:rFonts w:ascii="Garamond" w:hAnsi="Garamond"/>
            <w:b/>
          </w:rPr>
          <w:t xml:space="preserve"> H</w:t>
        </w:r>
        <w:r w:rsidR="00AD59C7" w:rsidRPr="00AD59C7">
          <w:rPr>
            <w:rStyle w:val="Hyperlink"/>
            <w:rFonts w:ascii="Garamond" w:hAnsi="Garamond"/>
            <w:b/>
          </w:rPr>
          <w:t>ouse meeting room</w:t>
        </w:r>
      </w:hyperlink>
      <w:r w:rsidR="00AD59C7">
        <w:rPr>
          <w:rFonts w:ascii="Garamond" w:hAnsi="Garamond"/>
        </w:rPr>
        <w:t xml:space="preserve">. </w:t>
      </w:r>
    </w:p>
    <w:p w14:paraId="45915D8A" w14:textId="77777777" w:rsidR="00B83286" w:rsidRDefault="00B83286">
      <w:pPr>
        <w:rPr>
          <w:rFonts w:ascii="Garamond" w:hAnsi="Garamond"/>
        </w:rPr>
      </w:pPr>
    </w:p>
    <w:p w14:paraId="125C8EB6" w14:textId="77777777" w:rsidR="00937EED" w:rsidRPr="00597B16" w:rsidRDefault="00937EED" w:rsidP="00937EED">
      <w:pPr>
        <w:shd w:val="clear" w:color="auto" w:fill="FFFFFF"/>
        <w:outlineLvl w:val="0"/>
        <w:rPr>
          <w:color w:val="222222"/>
          <w:sz w:val="32"/>
          <w:szCs w:val="32"/>
        </w:rPr>
      </w:pPr>
      <w:r w:rsidRPr="00E0330E">
        <w:rPr>
          <w:rFonts w:ascii="Garamond" w:hAnsi="Garamond"/>
          <w:b/>
          <w:bCs/>
          <w:color w:val="222222"/>
          <w:sz w:val="32"/>
          <w:szCs w:val="32"/>
          <w:u w:val="single"/>
        </w:rPr>
        <w:t>Office of Student Fellowships</w:t>
      </w:r>
      <w:r>
        <w:rPr>
          <w:rFonts w:ascii="Garamond" w:hAnsi="Garamond"/>
          <w:color w:val="222222"/>
        </w:rPr>
        <w:t> </w:t>
      </w:r>
    </w:p>
    <w:p w14:paraId="594AC5E9" w14:textId="77777777" w:rsidR="00DD317A" w:rsidRDefault="00DD317A" w:rsidP="00DD317A">
      <w:pPr>
        <w:shd w:val="clear" w:color="auto" w:fill="FFFFFF"/>
        <w:rPr>
          <w:rFonts w:ascii="Garamond" w:eastAsia="Times New Roman" w:hAnsi="Garamond"/>
          <w:color w:val="222222"/>
        </w:rPr>
      </w:pPr>
    </w:p>
    <w:p w14:paraId="6BDCAB4F" w14:textId="4C1E3116" w:rsidR="00545999" w:rsidRDefault="00DD317A" w:rsidP="00DD317A">
      <w:pPr>
        <w:shd w:val="clear" w:color="auto" w:fill="FFFFFF"/>
        <w:rPr>
          <w:rFonts w:ascii="Garamond" w:eastAsia="Times New Roman" w:hAnsi="Garamond"/>
          <w:color w:val="222222"/>
        </w:rPr>
      </w:pPr>
      <w:r w:rsidRPr="00DD317A">
        <w:rPr>
          <w:rFonts w:ascii="Garamond" w:eastAsia="Times New Roman" w:hAnsi="Garamond"/>
          <w:color w:val="222222"/>
        </w:rPr>
        <w:t>Over the past two Winter Terms, it has become clear that the internal fellowship cycle does not serve students in</w:t>
      </w:r>
      <w:r w:rsidR="00545999">
        <w:rPr>
          <w:rFonts w:ascii="Garamond" w:eastAsia="Times New Roman" w:hAnsi="Garamond"/>
          <w:color w:val="222222"/>
        </w:rPr>
        <w:t xml:space="preserve"> all disciplines equally well. </w:t>
      </w:r>
      <w:r w:rsidRPr="00DD317A">
        <w:rPr>
          <w:rFonts w:ascii="Garamond" w:eastAsia="Times New Roman" w:hAnsi="Garamond"/>
          <w:color w:val="222222"/>
        </w:rPr>
        <w:t xml:space="preserve">To remedy this, </w:t>
      </w:r>
      <w:r w:rsidR="00FE2D94">
        <w:rPr>
          <w:rFonts w:ascii="Garamond" w:eastAsia="Times New Roman" w:hAnsi="Garamond"/>
          <w:color w:val="222222"/>
        </w:rPr>
        <w:t>the Office of Student Fellowships is</w:t>
      </w:r>
      <w:r w:rsidRPr="00DD317A">
        <w:rPr>
          <w:rFonts w:ascii="Garamond" w:eastAsia="Times New Roman" w:hAnsi="Garamond"/>
          <w:color w:val="222222"/>
        </w:rPr>
        <w:t xml:space="preserve"> pleased to announce that </w:t>
      </w:r>
      <w:r w:rsidR="00FE2D94">
        <w:rPr>
          <w:rFonts w:ascii="Garamond" w:eastAsia="Times New Roman" w:hAnsi="Garamond"/>
          <w:color w:val="222222"/>
        </w:rPr>
        <w:t>it</w:t>
      </w:r>
      <w:r w:rsidRPr="00DD317A">
        <w:rPr>
          <w:rFonts w:ascii="Garamond" w:eastAsia="Times New Roman" w:hAnsi="Garamond"/>
          <w:color w:val="222222"/>
        </w:rPr>
        <w:t xml:space="preserve"> will now run a (competitive) funding cycle for a limited number of fellowships during </w:t>
      </w:r>
      <w:r w:rsidRPr="00DD317A">
        <w:rPr>
          <w:rFonts w:ascii="Garamond" w:eastAsia="Times New Roman" w:hAnsi="Garamond"/>
          <w:b/>
          <w:color w:val="222222"/>
          <w:u w:val="single"/>
        </w:rPr>
        <w:t>late Fall Term</w:t>
      </w:r>
      <w:r w:rsidRPr="00DD317A">
        <w:rPr>
          <w:rFonts w:ascii="Garamond" w:eastAsia="Times New Roman" w:hAnsi="Garamond"/>
          <w:color w:val="222222"/>
        </w:rPr>
        <w:t xml:space="preserve"> to support </w:t>
      </w:r>
      <w:r w:rsidRPr="00545999">
        <w:rPr>
          <w:rFonts w:ascii="Garamond" w:eastAsia="Times New Roman" w:hAnsi="Garamond"/>
          <w:b/>
          <w:color w:val="222222"/>
        </w:rPr>
        <w:t>seniors</w:t>
      </w:r>
      <w:r w:rsidRPr="00DD317A">
        <w:rPr>
          <w:rFonts w:ascii="Garamond" w:eastAsia="Times New Roman" w:hAnsi="Garamond"/>
          <w:color w:val="222222"/>
        </w:rPr>
        <w:t xml:space="preserve"> who wish to complete </w:t>
      </w:r>
      <w:r w:rsidR="00545999">
        <w:rPr>
          <w:rFonts w:ascii="Garamond" w:eastAsia="Times New Roman" w:hAnsi="Garamond"/>
          <w:color w:val="222222"/>
        </w:rPr>
        <w:t>comps</w:t>
      </w:r>
      <w:r w:rsidRPr="00DD317A">
        <w:rPr>
          <w:rFonts w:ascii="Garamond" w:eastAsia="Times New Roman" w:hAnsi="Garamond"/>
          <w:color w:val="222222"/>
        </w:rPr>
        <w:t xml:space="preserve"> res</w:t>
      </w:r>
      <w:r w:rsidR="00545999">
        <w:rPr>
          <w:rFonts w:ascii="Garamond" w:eastAsia="Times New Roman" w:hAnsi="Garamond"/>
          <w:color w:val="222222"/>
        </w:rPr>
        <w:t>earch over their Winter Break. </w:t>
      </w:r>
      <w:r w:rsidRPr="00DD317A">
        <w:rPr>
          <w:rFonts w:ascii="Garamond" w:eastAsia="Times New Roman" w:hAnsi="Garamond"/>
          <w:color w:val="222222"/>
        </w:rPr>
        <w:t>The maximum award amount will be $2</w:t>
      </w:r>
      <w:r w:rsidR="00545999">
        <w:rPr>
          <w:rFonts w:ascii="Garamond" w:eastAsia="Times New Roman" w:hAnsi="Garamond"/>
          <w:color w:val="222222"/>
        </w:rPr>
        <w:t>,</w:t>
      </w:r>
      <w:r w:rsidRPr="00DD317A">
        <w:rPr>
          <w:rFonts w:ascii="Garamond" w:eastAsia="Times New Roman" w:hAnsi="Garamond"/>
          <w:color w:val="222222"/>
        </w:rPr>
        <w:t xml:space="preserve">000 and a recommendation from the </w:t>
      </w:r>
      <w:r w:rsidR="00FE2D94">
        <w:rPr>
          <w:rFonts w:ascii="Garamond" w:eastAsia="Times New Roman" w:hAnsi="Garamond"/>
          <w:color w:val="222222"/>
        </w:rPr>
        <w:t>comps</w:t>
      </w:r>
      <w:r w:rsidRPr="00DD317A">
        <w:rPr>
          <w:rFonts w:ascii="Garamond" w:eastAsia="Times New Roman" w:hAnsi="Garamond"/>
          <w:color w:val="222222"/>
        </w:rPr>
        <w:t xml:space="preserve"> supervisor will be required in addition to the usual project statement and budget components of an in</w:t>
      </w:r>
      <w:r w:rsidR="00545999">
        <w:rPr>
          <w:rFonts w:ascii="Garamond" w:eastAsia="Times New Roman" w:hAnsi="Garamond"/>
          <w:color w:val="222222"/>
        </w:rPr>
        <w:t>ternal fellowship application. </w:t>
      </w:r>
    </w:p>
    <w:p w14:paraId="520775D6" w14:textId="77777777" w:rsidR="00545999" w:rsidRDefault="00545999" w:rsidP="00DD317A">
      <w:pPr>
        <w:shd w:val="clear" w:color="auto" w:fill="FFFFFF"/>
        <w:rPr>
          <w:rFonts w:ascii="Garamond" w:eastAsia="Times New Roman" w:hAnsi="Garamond"/>
          <w:color w:val="222222"/>
        </w:rPr>
      </w:pPr>
    </w:p>
    <w:p w14:paraId="15C22A7B" w14:textId="60492678" w:rsidR="00DD317A" w:rsidRPr="00DD317A" w:rsidRDefault="00DD317A" w:rsidP="00DD317A">
      <w:pPr>
        <w:shd w:val="clear" w:color="auto" w:fill="FFFFFF"/>
        <w:rPr>
          <w:rFonts w:ascii="Garamond" w:eastAsia="Times New Roman" w:hAnsi="Garamond"/>
          <w:color w:val="222222"/>
        </w:rPr>
      </w:pPr>
      <w:r w:rsidRPr="00DD317A">
        <w:rPr>
          <w:rFonts w:ascii="Garamond" w:eastAsia="Times New Roman" w:hAnsi="Garamond"/>
          <w:color w:val="222222"/>
        </w:rPr>
        <w:t xml:space="preserve">More details will be communicated soon; please feel free to mention </w:t>
      </w:r>
      <w:r w:rsidR="00545999">
        <w:rPr>
          <w:rFonts w:ascii="Garamond" w:eastAsia="Times New Roman" w:hAnsi="Garamond"/>
          <w:color w:val="222222"/>
        </w:rPr>
        <w:t xml:space="preserve">this </w:t>
      </w:r>
      <w:r w:rsidRPr="00DD317A">
        <w:rPr>
          <w:rFonts w:ascii="Garamond" w:eastAsia="Times New Roman" w:hAnsi="Garamond"/>
          <w:color w:val="222222"/>
        </w:rPr>
        <w:t xml:space="preserve">to the rising seniors among your advisees </w:t>
      </w:r>
      <w:r w:rsidR="00545999">
        <w:rPr>
          <w:rFonts w:ascii="Garamond" w:eastAsia="Times New Roman" w:hAnsi="Garamond"/>
          <w:color w:val="222222"/>
        </w:rPr>
        <w:t xml:space="preserve">who will be </w:t>
      </w:r>
      <w:r w:rsidRPr="00DD317A">
        <w:rPr>
          <w:rFonts w:ascii="Garamond" w:eastAsia="Times New Roman" w:hAnsi="Garamond"/>
          <w:color w:val="222222"/>
        </w:rPr>
        <w:t xml:space="preserve">completing </w:t>
      </w:r>
      <w:r w:rsidR="00545999">
        <w:rPr>
          <w:rFonts w:ascii="Garamond" w:eastAsia="Times New Roman" w:hAnsi="Garamond"/>
          <w:color w:val="222222"/>
        </w:rPr>
        <w:t>comps</w:t>
      </w:r>
      <w:r w:rsidRPr="00DD317A">
        <w:rPr>
          <w:rFonts w:ascii="Garamond" w:eastAsia="Times New Roman" w:hAnsi="Garamond"/>
          <w:color w:val="222222"/>
        </w:rPr>
        <w:t xml:space="preserve"> next year.  Any questions may be directed to </w:t>
      </w:r>
      <w:proofErr w:type="spellStart"/>
      <w:r w:rsidRPr="00DD317A">
        <w:rPr>
          <w:rFonts w:ascii="Garamond" w:eastAsia="Times New Roman" w:hAnsi="Garamond"/>
          <w:color w:val="222222"/>
        </w:rPr>
        <w:t>Marynel</w:t>
      </w:r>
      <w:proofErr w:type="spellEnd"/>
      <w:r w:rsidRPr="00DD317A">
        <w:rPr>
          <w:rFonts w:ascii="Garamond" w:eastAsia="Times New Roman" w:hAnsi="Garamond"/>
          <w:color w:val="222222"/>
        </w:rPr>
        <w:t xml:space="preserve"> Ryan Van Zee at</w:t>
      </w:r>
      <w:r w:rsidRPr="00DD317A">
        <w:rPr>
          <w:rStyle w:val="apple-converted-space"/>
          <w:rFonts w:ascii="Garamond" w:eastAsia="Times New Roman" w:hAnsi="Garamond"/>
          <w:color w:val="222222"/>
        </w:rPr>
        <w:t> </w:t>
      </w:r>
      <w:hyperlink r:id="rId10" w:tgtFrame="_blank" w:history="1">
        <w:r w:rsidRPr="00DD317A">
          <w:rPr>
            <w:rStyle w:val="Hyperlink"/>
            <w:rFonts w:ascii="Garamond" w:eastAsia="Times New Roman" w:hAnsi="Garamond"/>
            <w:color w:val="1155CC"/>
          </w:rPr>
          <w:t>mryanvanzee@carleton.edu</w:t>
        </w:r>
      </w:hyperlink>
      <w:r w:rsidRPr="00DD317A">
        <w:rPr>
          <w:rFonts w:ascii="Garamond" w:eastAsia="Times New Roman" w:hAnsi="Garamond"/>
          <w:color w:val="222222"/>
        </w:rPr>
        <w:t>.</w:t>
      </w:r>
    </w:p>
    <w:p w14:paraId="4E4DF13A" w14:textId="77777777" w:rsidR="00937EED" w:rsidRPr="003E3956" w:rsidRDefault="00937EED" w:rsidP="00937EED">
      <w:pPr>
        <w:pStyle w:val="NormalWeb"/>
        <w:shd w:val="clear" w:color="auto" w:fill="FFFFFF"/>
        <w:outlineLvl w:val="0"/>
        <w:rPr>
          <w:rFonts w:ascii="Garamond" w:hAnsi="Garamond"/>
          <w:color w:val="333333"/>
          <w:sz w:val="32"/>
          <w:szCs w:val="32"/>
        </w:rPr>
      </w:pPr>
      <w:r w:rsidRPr="00DD317A">
        <w:rPr>
          <w:rFonts w:ascii="Garamond" w:hAnsi="Garamond"/>
          <w:b/>
          <w:color w:val="333333"/>
          <w:sz w:val="32"/>
          <w:szCs w:val="32"/>
          <w:u w:val="single"/>
        </w:rPr>
        <w:t>Student</w:t>
      </w:r>
      <w:r w:rsidRPr="00DD317A">
        <w:rPr>
          <w:rFonts w:ascii="Garamond" w:hAnsi="Garamond"/>
          <w:b/>
          <w:color w:val="333333"/>
          <w:u w:val="single"/>
        </w:rPr>
        <w:t xml:space="preserve"> </w:t>
      </w:r>
      <w:r w:rsidRPr="00273F2A">
        <w:rPr>
          <w:rFonts w:ascii="Garamond" w:hAnsi="Garamond"/>
          <w:b/>
          <w:color w:val="333333"/>
          <w:sz w:val="32"/>
          <w:szCs w:val="32"/>
          <w:u w:val="single"/>
        </w:rPr>
        <w:t>Healt</w:t>
      </w:r>
      <w:r>
        <w:rPr>
          <w:rFonts w:ascii="Garamond" w:hAnsi="Garamond"/>
          <w:b/>
          <w:color w:val="333333"/>
          <w:sz w:val="32"/>
          <w:szCs w:val="32"/>
          <w:u w:val="single"/>
        </w:rPr>
        <w:t>h and What Advisers Should Know</w:t>
      </w:r>
    </w:p>
    <w:p w14:paraId="1D14EC2A" w14:textId="3FEC10DD" w:rsidR="00937EED" w:rsidRPr="00937EED" w:rsidRDefault="00937EED" w:rsidP="00937EED">
      <w:pPr>
        <w:pStyle w:val="NormalWeb"/>
        <w:shd w:val="clear" w:color="auto" w:fill="FFFFFF"/>
        <w:outlineLvl w:val="0"/>
        <w:rPr>
          <w:rFonts w:ascii="Garamond" w:hAnsi="Garamond"/>
          <w:color w:val="333333"/>
        </w:rPr>
      </w:pPr>
      <w:r>
        <w:rPr>
          <w:rFonts w:ascii="Garamond" w:hAnsi="Garamond"/>
          <w:color w:val="333333"/>
        </w:rPr>
        <w:t>[</w:t>
      </w:r>
      <w:r w:rsidR="00A27242">
        <w:rPr>
          <w:rFonts w:ascii="Garamond" w:hAnsi="Garamond"/>
          <w:color w:val="333333"/>
        </w:rPr>
        <w:t>Nothing new this biweekly period.]</w:t>
      </w:r>
    </w:p>
    <w:p w14:paraId="0E673C19" w14:textId="77777777" w:rsidR="00937EED" w:rsidRPr="00273F2A" w:rsidRDefault="00937EED" w:rsidP="00937EED">
      <w:pPr>
        <w:pStyle w:val="NormalWeb"/>
        <w:shd w:val="clear" w:color="auto" w:fill="FFFFFF"/>
        <w:outlineLvl w:val="0"/>
        <w:rPr>
          <w:rFonts w:ascii="Garamond" w:hAnsi="Garamond"/>
          <w:color w:val="333333"/>
          <w:sz w:val="32"/>
          <w:szCs w:val="32"/>
        </w:rPr>
      </w:pPr>
      <w:r w:rsidRPr="00273F2A">
        <w:rPr>
          <w:rFonts w:ascii="Garamond" w:hAnsi="Garamond"/>
          <w:b/>
          <w:color w:val="333333"/>
          <w:sz w:val="32"/>
          <w:szCs w:val="32"/>
          <w:u w:val="single"/>
        </w:rPr>
        <w:t>Professional Development and the Career Center</w:t>
      </w:r>
    </w:p>
    <w:p w14:paraId="2C68E448" w14:textId="77777777" w:rsidR="00EC238A" w:rsidRPr="00EC238A" w:rsidRDefault="00EC238A" w:rsidP="00EC238A">
      <w:pPr>
        <w:pStyle w:val="NormalWeb"/>
        <w:shd w:val="clear" w:color="auto" w:fill="FFFFFF"/>
        <w:spacing w:before="0" w:beforeAutospacing="0" w:after="0" w:afterAutospacing="0"/>
        <w:outlineLvl w:val="3"/>
        <w:rPr>
          <w:rFonts w:ascii="Garamond" w:hAnsi="Garamond" w:cs="Arial"/>
          <w:b/>
          <w:bCs/>
          <w:color w:val="000000"/>
        </w:rPr>
      </w:pPr>
      <w:r w:rsidRPr="00EC238A">
        <w:rPr>
          <w:rFonts w:ascii="Garamond" w:hAnsi="Garamond" w:cs="Arial"/>
          <w:b/>
          <w:bCs/>
          <w:color w:val="000000"/>
        </w:rPr>
        <w:t>30 Minutes: Alumni Connecting with Students</w:t>
      </w:r>
    </w:p>
    <w:p w14:paraId="4F0A5F58" w14:textId="77777777" w:rsidR="00EC238A" w:rsidRPr="00EC238A" w:rsidRDefault="00EC238A" w:rsidP="00EC238A">
      <w:pPr>
        <w:pStyle w:val="NormalWeb"/>
        <w:shd w:val="clear" w:color="auto" w:fill="FFFFFF"/>
        <w:spacing w:before="0" w:beforeAutospacing="0" w:after="0" w:afterAutospacing="0"/>
        <w:outlineLvl w:val="3"/>
        <w:rPr>
          <w:rFonts w:ascii="Garamond" w:hAnsi="Garamond" w:cs="Arial"/>
          <w:b/>
          <w:bCs/>
          <w:color w:val="000000"/>
        </w:rPr>
      </w:pPr>
      <w:r w:rsidRPr="00EC238A">
        <w:rPr>
          <w:rFonts w:ascii="Garamond" w:hAnsi="Garamond" w:cs="Arial"/>
          <w:color w:val="000000"/>
        </w:rPr>
        <w:t>The Career Center has alumni from a broad array of majors and industries coming back to campus (or via Skype) this spring term. Students can sign up for one-on-one half hour </w:t>
      </w:r>
      <w:hyperlink r:id="rId11" w:tgtFrame="_blank" w:history="1">
        <w:r w:rsidRPr="00EC238A">
          <w:rPr>
            <w:rStyle w:val="Hyperlink"/>
            <w:rFonts w:ascii="Garamond" w:hAnsi="Garamond" w:cs="Arial"/>
            <w:color w:val="135089"/>
          </w:rPr>
          <w:t xml:space="preserve">informational </w:t>
        </w:r>
        <w:r w:rsidRPr="00EC238A">
          <w:rPr>
            <w:rStyle w:val="Hyperlink"/>
            <w:rFonts w:ascii="Garamond" w:hAnsi="Garamond" w:cs="Arial"/>
            <w:color w:val="135089"/>
          </w:rPr>
          <w:lastRenderedPageBreak/>
          <w:t>interviews</w:t>
        </w:r>
      </w:hyperlink>
      <w:r w:rsidRPr="00EC238A">
        <w:rPr>
          <w:rFonts w:ascii="Garamond" w:hAnsi="Garamond" w:cs="Arial"/>
          <w:color w:val="000000"/>
        </w:rPr>
        <w:t xml:space="preserve"> with alumni/parents to learn about their career paths. If students are interested in </w:t>
      </w:r>
      <w:proofErr w:type="spellStart"/>
      <w:r w:rsidRPr="00EC238A">
        <w:rPr>
          <w:rFonts w:ascii="Garamond" w:hAnsi="Garamond" w:cs="Arial"/>
          <w:color w:val="000000"/>
        </w:rPr>
        <w:t>reserving</w:t>
      </w:r>
      <w:proofErr w:type="spellEnd"/>
      <w:r w:rsidRPr="00EC238A">
        <w:rPr>
          <w:rFonts w:ascii="Garamond" w:hAnsi="Garamond" w:cs="Arial"/>
          <w:color w:val="000000"/>
        </w:rPr>
        <w:t xml:space="preserve"> their slot, they just need to sign up for a time slot on the </w:t>
      </w:r>
      <w:hyperlink r:id="rId12" w:tgtFrame="_blank" w:history="1">
        <w:r w:rsidRPr="00EC238A">
          <w:rPr>
            <w:rStyle w:val="Hyperlink"/>
            <w:rFonts w:ascii="Garamond" w:hAnsi="Garamond" w:cs="Arial"/>
            <w:color w:val="1155CC"/>
          </w:rPr>
          <w:t>Tunnel</w:t>
        </w:r>
      </w:hyperlink>
      <w:r w:rsidRPr="00EC238A">
        <w:rPr>
          <w:rFonts w:ascii="Garamond" w:hAnsi="Garamond" w:cs="Arial"/>
          <w:color w:val="000000"/>
        </w:rPr>
        <w:t>. </w:t>
      </w:r>
    </w:p>
    <w:p w14:paraId="5F4CFB09" w14:textId="77777777" w:rsidR="00CC6380" w:rsidRDefault="00CC6380" w:rsidP="00EC238A">
      <w:pPr>
        <w:pStyle w:val="NormalWeb"/>
        <w:shd w:val="clear" w:color="auto" w:fill="FFFFFF"/>
        <w:spacing w:before="0" w:beforeAutospacing="0" w:after="0" w:afterAutospacing="0"/>
        <w:outlineLvl w:val="3"/>
        <w:rPr>
          <w:rStyle w:val="Strong"/>
          <w:rFonts w:ascii="Garamond" w:hAnsi="Garamond" w:cs="Arial"/>
          <w:color w:val="000000"/>
        </w:rPr>
      </w:pPr>
    </w:p>
    <w:p w14:paraId="5BF88DDB" w14:textId="77777777" w:rsidR="00EC238A" w:rsidRPr="00EC238A" w:rsidRDefault="00EC238A" w:rsidP="00EC238A">
      <w:pPr>
        <w:pStyle w:val="NormalWeb"/>
        <w:shd w:val="clear" w:color="auto" w:fill="FFFFFF"/>
        <w:spacing w:before="0" w:beforeAutospacing="0" w:after="0" w:afterAutospacing="0"/>
        <w:outlineLvl w:val="3"/>
        <w:rPr>
          <w:rFonts w:ascii="Garamond" w:hAnsi="Garamond" w:cs="Arial"/>
          <w:color w:val="000000"/>
        </w:rPr>
      </w:pPr>
      <w:r w:rsidRPr="00EC238A">
        <w:rPr>
          <w:rStyle w:val="Strong"/>
          <w:rFonts w:ascii="Garamond" w:hAnsi="Garamond" w:cs="Arial"/>
          <w:color w:val="000000"/>
        </w:rPr>
        <w:t>Week 3 (</w:t>
      </w:r>
      <w:r w:rsidRPr="00EC238A">
        <w:rPr>
          <w:rStyle w:val="aqj"/>
          <w:rFonts w:ascii="Garamond" w:hAnsi="Garamond" w:cs="Arial"/>
          <w:b/>
          <w:bCs/>
          <w:color w:val="000000"/>
        </w:rPr>
        <w:t>April 10-14</w:t>
      </w:r>
      <w:r w:rsidRPr="00EC238A">
        <w:rPr>
          <w:rStyle w:val="Strong"/>
          <w:rFonts w:ascii="Garamond" w:hAnsi="Garamond" w:cs="Arial"/>
          <w:color w:val="000000"/>
        </w:rPr>
        <w:t>)</w:t>
      </w:r>
    </w:p>
    <w:p w14:paraId="6966F10F" w14:textId="72F3A0D7" w:rsidR="00EC238A" w:rsidRPr="00EC238A" w:rsidRDefault="00EC238A" w:rsidP="00EC238A">
      <w:pPr>
        <w:pStyle w:val="Heading3"/>
        <w:numPr>
          <w:ilvl w:val="0"/>
          <w:numId w:val="8"/>
        </w:numPr>
        <w:shd w:val="clear" w:color="auto" w:fill="FFFFFF"/>
        <w:spacing w:before="0" w:beforeAutospacing="0" w:after="0" w:afterAutospacing="0"/>
        <w:rPr>
          <w:rFonts w:ascii="Garamond" w:eastAsia="Times New Roman" w:hAnsi="Garamond" w:cs="Arial"/>
          <w:color w:val="000000"/>
          <w:sz w:val="24"/>
          <w:szCs w:val="24"/>
        </w:rPr>
      </w:pPr>
      <w:r w:rsidRPr="00EC238A">
        <w:rPr>
          <w:rStyle w:val="aqj"/>
          <w:rFonts w:ascii="Garamond" w:eastAsia="Times New Roman" w:hAnsi="Garamond" w:cs="Arial"/>
          <w:b w:val="0"/>
          <w:bCs w:val="0"/>
          <w:color w:val="000000"/>
          <w:sz w:val="24"/>
          <w:szCs w:val="24"/>
        </w:rPr>
        <w:t>Tuesday, April 11</w:t>
      </w:r>
      <w:r w:rsidRPr="00EC238A">
        <w:rPr>
          <w:rFonts w:ascii="Garamond" w:eastAsia="Times New Roman" w:hAnsi="Garamond" w:cs="Arial"/>
          <w:b w:val="0"/>
          <w:bCs w:val="0"/>
          <w:color w:val="000000"/>
          <w:sz w:val="24"/>
          <w:szCs w:val="24"/>
        </w:rPr>
        <w:t>,</w:t>
      </w:r>
      <w:r w:rsidRPr="00EC238A">
        <w:rPr>
          <w:rStyle w:val="apple-converted-space"/>
          <w:rFonts w:ascii="Garamond" w:eastAsia="Times New Roman" w:hAnsi="Garamond" w:cs="Arial"/>
          <w:b w:val="0"/>
          <w:bCs w:val="0"/>
          <w:color w:val="000000"/>
          <w:sz w:val="24"/>
          <w:szCs w:val="24"/>
        </w:rPr>
        <w:t> </w:t>
      </w:r>
      <w:r w:rsidRPr="00EC238A">
        <w:rPr>
          <w:rStyle w:val="aqj"/>
          <w:rFonts w:ascii="Garamond" w:eastAsia="Times New Roman" w:hAnsi="Garamond" w:cs="Arial"/>
          <w:b w:val="0"/>
          <w:bCs w:val="0"/>
          <w:color w:val="000000"/>
          <w:sz w:val="24"/>
          <w:szCs w:val="24"/>
        </w:rPr>
        <w:t>2:00-4:00pm</w:t>
      </w:r>
      <w:r w:rsidRPr="00EC238A">
        <w:rPr>
          <w:rStyle w:val="apple-converted-space"/>
          <w:rFonts w:ascii="Garamond" w:eastAsia="Times New Roman" w:hAnsi="Garamond" w:cs="Arial"/>
          <w:b w:val="0"/>
          <w:bCs w:val="0"/>
          <w:color w:val="000000"/>
          <w:sz w:val="24"/>
          <w:szCs w:val="24"/>
        </w:rPr>
        <w:t> </w:t>
      </w:r>
      <w:r w:rsidRPr="00EC238A">
        <w:rPr>
          <w:rFonts w:ascii="Garamond" w:eastAsia="Times New Roman" w:hAnsi="Garamond" w:cs="Arial"/>
          <w:b w:val="0"/>
          <w:bCs w:val="0"/>
          <w:color w:val="000000"/>
          <w:sz w:val="24"/>
          <w:szCs w:val="24"/>
        </w:rPr>
        <w:t>– </w:t>
      </w:r>
      <w:hyperlink r:id="rId13" w:tgtFrame="_blank" w:history="1">
        <w:r w:rsidRPr="00EC238A">
          <w:rPr>
            <w:rStyle w:val="Hyperlink"/>
            <w:rFonts w:ascii="Garamond" w:eastAsia="Times New Roman" w:hAnsi="Garamond" w:cs="Arial"/>
            <w:b w:val="0"/>
            <w:bCs w:val="0"/>
            <w:color w:val="135089"/>
            <w:sz w:val="24"/>
            <w:szCs w:val="24"/>
          </w:rPr>
          <w:t xml:space="preserve">Tom </w:t>
        </w:r>
        <w:proofErr w:type="spellStart"/>
        <w:r w:rsidRPr="00EC238A">
          <w:rPr>
            <w:rStyle w:val="Hyperlink"/>
            <w:rFonts w:ascii="Garamond" w:eastAsia="Times New Roman" w:hAnsi="Garamond" w:cs="Arial"/>
            <w:b w:val="0"/>
            <w:bCs w:val="0"/>
            <w:color w:val="135089"/>
            <w:sz w:val="24"/>
            <w:szCs w:val="24"/>
          </w:rPr>
          <w:t>Ascher</w:t>
        </w:r>
        <w:proofErr w:type="spellEnd"/>
        <w:r w:rsidRPr="00EC238A">
          <w:rPr>
            <w:rStyle w:val="Hyperlink"/>
            <w:rFonts w:ascii="Garamond" w:eastAsia="Times New Roman" w:hAnsi="Garamond" w:cs="Arial"/>
            <w:b w:val="0"/>
            <w:bCs w:val="0"/>
            <w:color w:val="135089"/>
            <w:sz w:val="24"/>
            <w:szCs w:val="24"/>
          </w:rPr>
          <w:t xml:space="preserve"> ’84</w:t>
        </w:r>
      </w:hyperlink>
      <w:r w:rsidRPr="00EC238A">
        <w:rPr>
          <w:rFonts w:ascii="Garamond" w:eastAsia="Times New Roman" w:hAnsi="Garamond" w:cs="Arial"/>
          <w:b w:val="0"/>
          <w:bCs w:val="0"/>
          <w:color w:val="000000"/>
          <w:sz w:val="24"/>
          <w:szCs w:val="24"/>
        </w:rPr>
        <w:t> </w:t>
      </w:r>
      <w:r w:rsidR="00FE2D94">
        <w:rPr>
          <w:rFonts w:ascii="Garamond" w:eastAsia="Times New Roman" w:hAnsi="Garamond" w:cs="Arial"/>
          <w:i/>
          <w:iCs/>
          <w:color w:val="000000"/>
          <w:sz w:val="24"/>
          <w:szCs w:val="24"/>
        </w:rPr>
        <w:t>(H</w:t>
      </w:r>
      <w:r w:rsidRPr="00EC238A">
        <w:rPr>
          <w:rFonts w:ascii="Garamond" w:eastAsia="Times New Roman" w:hAnsi="Garamond" w:cs="Arial"/>
          <w:i/>
          <w:iCs/>
          <w:color w:val="000000"/>
          <w:sz w:val="24"/>
          <w:szCs w:val="24"/>
        </w:rPr>
        <w:t>istory)</w:t>
      </w:r>
      <w:r w:rsidRPr="00EC238A">
        <w:rPr>
          <w:rFonts w:ascii="Garamond" w:eastAsia="Times New Roman" w:hAnsi="Garamond" w:cs="Arial"/>
          <w:b w:val="0"/>
          <w:bCs w:val="0"/>
          <w:color w:val="000000"/>
          <w:sz w:val="24"/>
          <w:szCs w:val="24"/>
        </w:rPr>
        <w:t xml:space="preserve">, CEO, Director, and Advisor, </w:t>
      </w:r>
      <w:proofErr w:type="spellStart"/>
      <w:r w:rsidRPr="00EC238A">
        <w:rPr>
          <w:rFonts w:ascii="Garamond" w:eastAsia="Times New Roman" w:hAnsi="Garamond" w:cs="Arial"/>
          <w:b w:val="0"/>
          <w:bCs w:val="0"/>
          <w:color w:val="000000"/>
          <w:sz w:val="24"/>
          <w:szCs w:val="24"/>
        </w:rPr>
        <w:t>FinTech</w:t>
      </w:r>
      <w:proofErr w:type="spellEnd"/>
      <w:r w:rsidR="0092664B">
        <w:rPr>
          <w:rFonts w:ascii="Garamond" w:eastAsia="Times New Roman" w:hAnsi="Garamond" w:cs="Arial"/>
          <w:b w:val="0"/>
          <w:bCs w:val="0"/>
          <w:color w:val="000000"/>
          <w:sz w:val="24"/>
          <w:szCs w:val="24"/>
        </w:rPr>
        <w:t xml:space="preserve"> (</w:t>
      </w:r>
      <w:r w:rsidR="0092664B" w:rsidRPr="0092664B">
        <w:rPr>
          <w:rFonts w:ascii="Garamond" w:eastAsia="Times New Roman" w:hAnsi="Garamond" w:cs="Arial"/>
          <w:b w:val="0"/>
          <w:bCs w:val="0"/>
          <w:color w:val="FF0000"/>
          <w:sz w:val="24"/>
          <w:szCs w:val="24"/>
        </w:rPr>
        <w:t>CANCELLED</w:t>
      </w:r>
      <w:r w:rsidR="0092664B">
        <w:rPr>
          <w:rFonts w:ascii="Garamond" w:eastAsia="Times New Roman" w:hAnsi="Garamond" w:cs="Arial"/>
          <w:b w:val="0"/>
          <w:bCs w:val="0"/>
          <w:color w:val="000000"/>
          <w:sz w:val="24"/>
          <w:szCs w:val="24"/>
        </w:rPr>
        <w:t>).</w:t>
      </w:r>
    </w:p>
    <w:p w14:paraId="2D3AB8DF" w14:textId="2E476B92" w:rsidR="00EC238A" w:rsidRPr="00EC238A" w:rsidRDefault="00EC238A" w:rsidP="00EC238A">
      <w:pPr>
        <w:pStyle w:val="Heading3"/>
        <w:numPr>
          <w:ilvl w:val="0"/>
          <w:numId w:val="8"/>
        </w:numPr>
        <w:shd w:val="clear" w:color="auto" w:fill="FFFFFF"/>
        <w:spacing w:before="0" w:beforeAutospacing="0" w:after="0" w:afterAutospacing="0"/>
        <w:rPr>
          <w:rFonts w:ascii="Garamond" w:eastAsia="Times New Roman" w:hAnsi="Garamond" w:cs="Arial"/>
          <w:color w:val="000000"/>
          <w:sz w:val="24"/>
          <w:szCs w:val="24"/>
        </w:rPr>
      </w:pPr>
      <w:r w:rsidRPr="00EC238A">
        <w:rPr>
          <w:rStyle w:val="aqj"/>
          <w:rFonts w:ascii="Garamond" w:eastAsia="Times New Roman" w:hAnsi="Garamond" w:cs="Arial"/>
          <w:b w:val="0"/>
          <w:bCs w:val="0"/>
          <w:color w:val="000000"/>
          <w:sz w:val="24"/>
          <w:szCs w:val="24"/>
        </w:rPr>
        <w:t>Tuesday, April 11</w:t>
      </w:r>
      <w:r w:rsidRPr="00EC238A">
        <w:rPr>
          <w:rFonts w:ascii="Garamond" w:eastAsia="Times New Roman" w:hAnsi="Garamond" w:cs="Arial"/>
          <w:b w:val="0"/>
          <w:bCs w:val="0"/>
          <w:color w:val="000000"/>
          <w:sz w:val="24"/>
          <w:szCs w:val="24"/>
        </w:rPr>
        <w:t>,</w:t>
      </w:r>
      <w:r w:rsidRPr="00EC238A">
        <w:rPr>
          <w:rStyle w:val="apple-converted-space"/>
          <w:rFonts w:ascii="Garamond" w:eastAsia="Times New Roman" w:hAnsi="Garamond" w:cs="Arial"/>
          <w:b w:val="0"/>
          <w:bCs w:val="0"/>
          <w:color w:val="000000"/>
          <w:sz w:val="24"/>
          <w:szCs w:val="24"/>
        </w:rPr>
        <w:t> </w:t>
      </w:r>
      <w:r w:rsidRPr="00EC238A">
        <w:rPr>
          <w:rStyle w:val="aqj"/>
          <w:rFonts w:ascii="Garamond" w:eastAsia="Times New Roman" w:hAnsi="Garamond" w:cs="Arial"/>
          <w:b w:val="0"/>
          <w:bCs w:val="0"/>
          <w:color w:val="000000"/>
          <w:sz w:val="24"/>
          <w:szCs w:val="24"/>
        </w:rPr>
        <w:t>1:30-4:30pm</w:t>
      </w:r>
      <w:r w:rsidRPr="00EC238A">
        <w:rPr>
          <w:rStyle w:val="apple-converted-space"/>
          <w:rFonts w:ascii="Garamond" w:eastAsia="Times New Roman" w:hAnsi="Garamond" w:cs="Arial"/>
          <w:b w:val="0"/>
          <w:bCs w:val="0"/>
          <w:color w:val="000000"/>
          <w:sz w:val="24"/>
          <w:szCs w:val="24"/>
        </w:rPr>
        <w:t> </w:t>
      </w:r>
      <w:r w:rsidRPr="00EC238A">
        <w:rPr>
          <w:rFonts w:ascii="Garamond" w:eastAsia="Times New Roman" w:hAnsi="Garamond" w:cs="Arial"/>
          <w:b w:val="0"/>
          <w:bCs w:val="0"/>
          <w:color w:val="000000"/>
          <w:sz w:val="24"/>
          <w:szCs w:val="24"/>
        </w:rPr>
        <w:t>– </w:t>
      </w:r>
      <w:hyperlink r:id="rId14" w:tgtFrame="_blank" w:history="1">
        <w:r w:rsidRPr="00EC238A">
          <w:rPr>
            <w:rStyle w:val="Hyperlink"/>
            <w:rFonts w:ascii="Garamond" w:eastAsia="Times New Roman" w:hAnsi="Garamond" w:cs="Arial"/>
            <w:b w:val="0"/>
            <w:bCs w:val="0"/>
            <w:color w:val="135089"/>
            <w:sz w:val="24"/>
            <w:szCs w:val="24"/>
          </w:rPr>
          <w:t>Michael Florey ’85</w:t>
        </w:r>
      </w:hyperlink>
      <w:r w:rsidRPr="00EC238A">
        <w:rPr>
          <w:rFonts w:ascii="Garamond" w:eastAsia="Times New Roman" w:hAnsi="Garamond" w:cs="Arial"/>
          <w:b w:val="0"/>
          <w:bCs w:val="0"/>
          <w:color w:val="000000"/>
          <w:sz w:val="24"/>
          <w:szCs w:val="24"/>
        </w:rPr>
        <w:t> </w:t>
      </w:r>
      <w:r w:rsidR="00FE2D94">
        <w:rPr>
          <w:rFonts w:ascii="Garamond" w:eastAsia="Times New Roman" w:hAnsi="Garamond" w:cs="Arial"/>
          <w:i/>
          <w:iCs/>
          <w:color w:val="000000"/>
          <w:sz w:val="24"/>
          <w:szCs w:val="24"/>
        </w:rPr>
        <w:t>(E</w:t>
      </w:r>
      <w:r w:rsidRPr="00EC238A">
        <w:rPr>
          <w:rFonts w:ascii="Garamond" w:eastAsia="Times New Roman" w:hAnsi="Garamond" w:cs="Arial"/>
          <w:i/>
          <w:iCs/>
          <w:color w:val="000000"/>
          <w:sz w:val="24"/>
          <w:szCs w:val="24"/>
        </w:rPr>
        <w:t>conomics)</w:t>
      </w:r>
      <w:r w:rsidRPr="00EC238A">
        <w:rPr>
          <w:rFonts w:ascii="Garamond" w:eastAsia="Times New Roman" w:hAnsi="Garamond" w:cs="Arial"/>
          <w:b w:val="0"/>
          <w:bCs w:val="0"/>
          <w:color w:val="000000"/>
          <w:sz w:val="24"/>
          <w:szCs w:val="24"/>
        </w:rPr>
        <w:t>, Principal, Fish &amp; Richardson</w:t>
      </w:r>
    </w:p>
    <w:p w14:paraId="40D3167B" w14:textId="77777777" w:rsidR="00EC238A" w:rsidRPr="00EC238A" w:rsidRDefault="00EC238A" w:rsidP="00EC238A">
      <w:pPr>
        <w:pStyle w:val="Heading3"/>
        <w:numPr>
          <w:ilvl w:val="0"/>
          <w:numId w:val="8"/>
        </w:numPr>
        <w:shd w:val="clear" w:color="auto" w:fill="FFFFFF"/>
        <w:spacing w:before="0" w:beforeAutospacing="0" w:after="0" w:afterAutospacing="0"/>
        <w:rPr>
          <w:rFonts w:ascii="Garamond" w:eastAsia="Times New Roman" w:hAnsi="Garamond" w:cs="Arial"/>
          <w:color w:val="000000"/>
          <w:sz w:val="24"/>
          <w:szCs w:val="24"/>
        </w:rPr>
      </w:pPr>
      <w:r w:rsidRPr="00EC238A">
        <w:rPr>
          <w:rStyle w:val="aqj"/>
          <w:rFonts w:ascii="Garamond" w:eastAsia="Times New Roman" w:hAnsi="Garamond" w:cs="Arial"/>
          <w:b w:val="0"/>
          <w:bCs w:val="0"/>
          <w:color w:val="000000"/>
          <w:sz w:val="24"/>
          <w:szCs w:val="24"/>
        </w:rPr>
        <w:t>Wednesday, April 12</w:t>
      </w:r>
      <w:r w:rsidRPr="00EC238A">
        <w:rPr>
          <w:rFonts w:ascii="Garamond" w:eastAsia="Times New Roman" w:hAnsi="Garamond" w:cs="Arial"/>
          <w:b w:val="0"/>
          <w:bCs w:val="0"/>
          <w:color w:val="000000"/>
          <w:sz w:val="24"/>
          <w:szCs w:val="24"/>
        </w:rPr>
        <w:t>,</w:t>
      </w:r>
      <w:r w:rsidRPr="00EC238A">
        <w:rPr>
          <w:rStyle w:val="apple-converted-space"/>
          <w:rFonts w:ascii="Garamond" w:eastAsia="Times New Roman" w:hAnsi="Garamond" w:cs="Arial"/>
          <w:b w:val="0"/>
          <w:bCs w:val="0"/>
          <w:color w:val="000000"/>
          <w:sz w:val="24"/>
          <w:szCs w:val="24"/>
        </w:rPr>
        <w:t> </w:t>
      </w:r>
      <w:r w:rsidRPr="00EC238A">
        <w:rPr>
          <w:rStyle w:val="aqj"/>
          <w:rFonts w:ascii="Garamond" w:eastAsia="Times New Roman" w:hAnsi="Garamond" w:cs="Arial"/>
          <w:b w:val="0"/>
          <w:bCs w:val="0"/>
          <w:color w:val="000000"/>
          <w:sz w:val="24"/>
          <w:szCs w:val="24"/>
        </w:rPr>
        <w:t>1:30-4:30pm</w:t>
      </w:r>
      <w:r w:rsidRPr="00EC238A">
        <w:rPr>
          <w:rStyle w:val="apple-converted-space"/>
          <w:rFonts w:ascii="Garamond" w:eastAsia="Times New Roman" w:hAnsi="Garamond" w:cs="Arial"/>
          <w:b w:val="0"/>
          <w:bCs w:val="0"/>
          <w:color w:val="000000"/>
          <w:sz w:val="24"/>
          <w:szCs w:val="24"/>
        </w:rPr>
        <w:t> </w:t>
      </w:r>
      <w:r w:rsidRPr="00EC238A">
        <w:rPr>
          <w:rFonts w:ascii="Garamond" w:eastAsia="Times New Roman" w:hAnsi="Garamond" w:cs="Arial"/>
          <w:b w:val="0"/>
          <w:bCs w:val="0"/>
          <w:color w:val="000000"/>
          <w:sz w:val="24"/>
          <w:szCs w:val="24"/>
        </w:rPr>
        <w:t>– </w:t>
      </w:r>
      <w:hyperlink r:id="rId15" w:tgtFrame="_blank" w:history="1">
        <w:r w:rsidRPr="00EC238A">
          <w:rPr>
            <w:rStyle w:val="Hyperlink"/>
            <w:rFonts w:ascii="Garamond" w:eastAsia="Times New Roman" w:hAnsi="Garamond" w:cs="Arial"/>
            <w:b w:val="0"/>
            <w:bCs w:val="0"/>
            <w:color w:val="135089"/>
            <w:sz w:val="24"/>
            <w:szCs w:val="24"/>
          </w:rPr>
          <w:t>Dennis Cass ’90</w:t>
        </w:r>
      </w:hyperlink>
      <w:r w:rsidRPr="00EC238A">
        <w:rPr>
          <w:rFonts w:ascii="Garamond" w:eastAsia="Times New Roman" w:hAnsi="Garamond" w:cs="Arial"/>
          <w:b w:val="0"/>
          <w:bCs w:val="0"/>
          <w:color w:val="000000"/>
          <w:sz w:val="24"/>
          <w:szCs w:val="24"/>
        </w:rPr>
        <w:t> </w:t>
      </w:r>
      <w:r w:rsidRPr="00EC238A">
        <w:rPr>
          <w:rFonts w:ascii="Garamond" w:eastAsia="Times New Roman" w:hAnsi="Garamond" w:cs="Arial"/>
          <w:i/>
          <w:iCs/>
          <w:color w:val="000000"/>
          <w:sz w:val="24"/>
          <w:szCs w:val="24"/>
        </w:rPr>
        <w:t>(English)</w:t>
      </w:r>
      <w:r w:rsidRPr="00EC238A">
        <w:rPr>
          <w:rFonts w:ascii="Garamond" w:eastAsia="Times New Roman" w:hAnsi="Garamond" w:cs="Arial"/>
          <w:b w:val="0"/>
          <w:bCs w:val="0"/>
          <w:color w:val="000000"/>
          <w:sz w:val="24"/>
          <w:szCs w:val="24"/>
        </w:rPr>
        <w:t>, Visiting English Professor, Carleton College and Freelance Journalist</w:t>
      </w:r>
    </w:p>
    <w:p w14:paraId="7D1253DB" w14:textId="77777777" w:rsidR="00EC238A" w:rsidRPr="00EC238A" w:rsidRDefault="00EC238A" w:rsidP="00EC238A">
      <w:pPr>
        <w:pStyle w:val="Heading3"/>
        <w:numPr>
          <w:ilvl w:val="0"/>
          <w:numId w:val="8"/>
        </w:numPr>
        <w:shd w:val="clear" w:color="auto" w:fill="FFFFFF"/>
        <w:spacing w:before="0" w:beforeAutospacing="0" w:after="0" w:afterAutospacing="0"/>
        <w:rPr>
          <w:rFonts w:ascii="Garamond" w:eastAsia="Times New Roman" w:hAnsi="Garamond" w:cs="Arial"/>
          <w:color w:val="000000"/>
          <w:sz w:val="24"/>
          <w:szCs w:val="24"/>
        </w:rPr>
      </w:pPr>
      <w:r w:rsidRPr="00EC238A">
        <w:rPr>
          <w:rStyle w:val="aqj"/>
          <w:rFonts w:ascii="Garamond" w:eastAsia="Times New Roman" w:hAnsi="Garamond" w:cs="Arial"/>
          <w:b w:val="0"/>
          <w:bCs w:val="0"/>
          <w:color w:val="000000"/>
          <w:sz w:val="24"/>
          <w:szCs w:val="24"/>
        </w:rPr>
        <w:t>Thursday, April 13</w:t>
      </w:r>
      <w:r w:rsidRPr="00EC238A">
        <w:rPr>
          <w:rFonts w:ascii="Garamond" w:eastAsia="Times New Roman" w:hAnsi="Garamond" w:cs="Arial"/>
          <w:b w:val="0"/>
          <w:bCs w:val="0"/>
          <w:color w:val="000000"/>
          <w:sz w:val="24"/>
          <w:szCs w:val="24"/>
        </w:rPr>
        <w:t>,</w:t>
      </w:r>
      <w:r w:rsidRPr="00EC238A">
        <w:rPr>
          <w:rStyle w:val="apple-converted-space"/>
          <w:rFonts w:ascii="Garamond" w:eastAsia="Times New Roman" w:hAnsi="Garamond" w:cs="Arial"/>
          <w:b w:val="0"/>
          <w:bCs w:val="0"/>
          <w:color w:val="000000"/>
          <w:sz w:val="24"/>
          <w:szCs w:val="24"/>
        </w:rPr>
        <w:t> </w:t>
      </w:r>
      <w:r w:rsidRPr="00EC238A">
        <w:rPr>
          <w:rStyle w:val="aqj"/>
          <w:rFonts w:ascii="Garamond" w:eastAsia="Times New Roman" w:hAnsi="Garamond" w:cs="Arial"/>
          <w:b w:val="0"/>
          <w:bCs w:val="0"/>
          <w:color w:val="000000"/>
          <w:sz w:val="24"/>
          <w:szCs w:val="24"/>
        </w:rPr>
        <w:t>12:30-2:30pm</w:t>
      </w:r>
      <w:r w:rsidRPr="00EC238A">
        <w:rPr>
          <w:rStyle w:val="apple-converted-space"/>
          <w:rFonts w:ascii="Garamond" w:eastAsia="Times New Roman" w:hAnsi="Garamond" w:cs="Arial"/>
          <w:b w:val="0"/>
          <w:bCs w:val="0"/>
          <w:color w:val="000000"/>
          <w:sz w:val="24"/>
          <w:szCs w:val="24"/>
        </w:rPr>
        <w:t> </w:t>
      </w:r>
      <w:r w:rsidRPr="00EC238A">
        <w:rPr>
          <w:rFonts w:ascii="Garamond" w:eastAsia="Times New Roman" w:hAnsi="Garamond" w:cs="Arial"/>
          <w:b w:val="0"/>
          <w:bCs w:val="0"/>
          <w:color w:val="000000"/>
          <w:sz w:val="24"/>
          <w:szCs w:val="24"/>
        </w:rPr>
        <w:t>– </w:t>
      </w:r>
      <w:hyperlink r:id="rId16" w:tgtFrame="_blank" w:history="1">
        <w:r w:rsidRPr="00EC238A">
          <w:rPr>
            <w:rStyle w:val="Hyperlink"/>
            <w:rFonts w:ascii="Garamond" w:eastAsia="Times New Roman" w:hAnsi="Garamond" w:cs="Arial"/>
            <w:b w:val="0"/>
            <w:bCs w:val="0"/>
            <w:color w:val="135089"/>
            <w:sz w:val="24"/>
            <w:szCs w:val="24"/>
          </w:rPr>
          <w:t xml:space="preserve">Caitlin </w:t>
        </w:r>
        <w:proofErr w:type="spellStart"/>
        <w:r w:rsidRPr="00EC238A">
          <w:rPr>
            <w:rStyle w:val="Hyperlink"/>
            <w:rFonts w:ascii="Garamond" w:eastAsia="Times New Roman" w:hAnsi="Garamond" w:cs="Arial"/>
            <w:b w:val="0"/>
            <w:bCs w:val="0"/>
            <w:color w:val="135089"/>
            <w:sz w:val="24"/>
            <w:szCs w:val="24"/>
          </w:rPr>
          <w:t>McMurtry</w:t>
        </w:r>
        <w:proofErr w:type="spellEnd"/>
        <w:r w:rsidRPr="00EC238A">
          <w:rPr>
            <w:rStyle w:val="Hyperlink"/>
            <w:rFonts w:ascii="Garamond" w:eastAsia="Times New Roman" w:hAnsi="Garamond" w:cs="Arial"/>
            <w:b w:val="0"/>
            <w:bCs w:val="0"/>
            <w:color w:val="135089"/>
            <w:sz w:val="24"/>
            <w:szCs w:val="24"/>
          </w:rPr>
          <w:t xml:space="preserve"> ’09</w:t>
        </w:r>
      </w:hyperlink>
      <w:r w:rsidRPr="00EC238A">
        <w:rPr>
          <w:rFonts w:ascii="Garamond" w:eastAsia="Times New Roman" w:hAnsi="Garamond" w:cs="Arial"/>
          <w:b w:val="0"/>
          <w:bCs w:val="0"/>
          <w:color w:val="000000"/>
          <w:sz w:val="24"/>
          <w:szCs w:val="24"/>
        </w:rPr>
        <w:t> </w:t>
      </w:r>
      <w:r w:rsidRPr="00EC238A">
        <w:rPr>
          <w:rFonts w:ascii="Garamond" w:eastAsia="Times New Roman" w:hAnsi="Garamond" w:cs="Arial"/>
          <w:i/>
          <w:iCs/>
          <w:color w:val="000000"/>
          <w:sz w:val="24"/>
          <w:szCs w:val="24"/>
        </w:rPr>
        <w:t>(SOAN)</w:t>
      </w:r>
      <w:r w:rsidRPr="00EC238A">
        <w:rPr>
          <w:rFonts w:ascii="Garamond" w:eastAsia="Times New Roman" w:hAnsi="Garamond" w:cs="Arial"/>
          <w:b w:val="0"/>
          <w:bCs w:val="0"/>
          <w:color w:val="000000"/>
          <w:sz w:val="24"/>
          <w:szCs w:val="24"/>
        </w:rPr>
        <w:t>, Health Policy PhD Student, Harvard T. H. Chan School of Public Health, Harvard University (SKYPE)</w:t>
      </w:r>
    </w:p>
    <w:p w14:paraId="4327FD55" w14:textId="77777777" w:rsidR="00EC238A" w:rsidRPr="00EC238A" w:rsidRDefault="00EC238A" w:rsidP="00EC238A">
      <w:pPr>
        <w:pStyle w:val="Heading3"/>
        <w:numPr>
          <w:ilvl w:val="0"/>
          <w:numId w:val="8"/>
        </w:numPr>
        <w:shd w:val="clear" w:color="auto" w:fill="FFFFFF"/>
        <w:spacing w:before="0" w:beforeAutospacing="0" w:after="0" w:afterAutospacing="0"/>
        <w:rPr>
          <w:rFonts w:ascii="Garamond" w:eastAsia="Times New Roman" w:hAnsi="Garamond" w:cs="Arial"/>
          <w:b w:val="0"/>
          <w:bCs w:val="0"/>
          <w:color w:val="000000"/>
          <w:sz w:val="24"/>
          <w:szCs w:val="24"/>
        </w:rPr>
      </w:pPr>
      <w:r w:rsidRPr="00EC238A">
        <w:rPr>
          <w:rStyle w:val="aqj"/>
          <w:rFonts w:ascii="Garamond" w:eastAsia="Times New Roman" w:hAnsi="Garamond" w:cs="Arial"/>
          <w:b w:val="0"/>
          <w:bCs w:val="0"/>
          <w:color w:val="000000"/>
          <w:sz w:val="24"/>
          <w:szCs w:val="24"/>
        </w:rPr>
        <w:t>Thursday, April 13</w:t>
      </w:r>
      <w:r w:rsidRPr="00EC238A">
        <w:rPr>
          <w:rFonts w:ascii="Garamond" w:eastAsia="Times New Roman" w:hAnsi="Garamond" w:cs="Arial"/>
          <w:b w:val="0"/>
          <w:bCs w:val="0"/>
          <w:color w:val="000000"/>
          <w:sz w:val="24"/>
          <w:szCs w:val="24"/>
        </w:rPr>
        <w:t>,</w:t>
      </w:r>
      <w:r w:rsidRPr="00EC238A">
        <w:rPr>
          <w:rStyle w:val="apple-converted-space"/>
          <w:rFonts w:ascii="Garamond" w:eastAsia="Times New Roman" w:hAnsi="Garamond" w:cs="Arial"/>
          <w:b w:val="0"/>
          <w:bCs w:val="0"/>
          <w:color w:val="000000"/>
          <w:sz w:val="24"/>
          <w:szCs w:val="24"/>
        </w:rPr>
        <w:t> </w:t>
      </w:r>
      <w:r w:rsidRPr="00EC238A">
        <w:rPr>
          <w:rStyle w:val="aqj"/>
          <w:rFonts w:ascii="Garamond" w:eastAsia="Times New Roman" w:hAnsi="Garamond" w:cs="Arial"/>
          <w:b w:val="0"/>
          <w:bCs w:val="0"/>
          <w:color w:val="000000"/>
          <w:sz w:val="24"/>
          <w:szCs w:val="24"/>
        </w:rPr>
        <w:t>1:30-4:30pm</w:t>
      </w:r>
      <w:r w:rsidRPr="00EC238A">
        <w:rPr>
          <w:rStyle w:val="apple-converted-space"/>
          <w:rFonts w:ascii="Garamond" w:eastAsia="Times New Roman" w:hAnsi="Garamond" w:cs="Arial"/>
          <w:b w:val="0"/>
          <w:bCs w:val="0"/>
          <w:color w:val="000000"/>
          <w:sz w:val="24"/>
          <w:szCs w:val="24"/>
        </w:rPr>
        <w:t> </w:t>
      </w:r>
      <w:r w:rsidRPr="00EC238A">
        <w:rPr>
          <w:rFonts w:ascii="Garamond" w:eastAsia="Times New Roman" w:hAnsi="Garamond" w:cs="Arial"/>
          <w:b w:val="0"/>
          <w:bCs w:val="0"/>
          <w:color w:val="000000"/>
          <w:sz w:val="24"/>
          <w:szCs w:val="24"/>
        </w:rPr>
        <w:t>– </w:t>
      </w:r>
      <w:hyperlink r:id="rId17" w:tgtFrame="_blank" w:history="1">
        <w:r w:rsidRPr="00EC238A">
          <w:rPr>
            <w:rStyle w:val="Hyperlink"/>
            <w:rFonts w:ascii="Garamond" w:eastAsia="Times New Roman" w:hAnsi="Garamond" w:cs="Arial"/>
            <w:b w:val="0"/>
            <w:bCs w:val="0"/>
            <w:color w:val="135089"/>
            <w:sz w:val="24"/>
            <w:szCs w:val="24"/>
          </w:rPr>
          <w:t>Chris Roan ’03</w:t>
        </w:r>
      </w:hyperlink>
      <w:r w:rsidRPr="00EC238A">
        <w:rPr>
          <w:rFonts w:ascii="Garamond" w:eastAsia="Times New Roman" w:hAnsi="Garamond" w:cs="Arial"/>
          <w:b w:val="0"/>
          <w:bCs w:val="0"/>
          <w:color w:val="000000"/>
          <w:sz w:val="24"/>
          <w:szCs w:val="24"/>
        </w:rPr>
        <w:t> </w:t>
      </w:r>
      <w:r w:rsidRPr="00EC238A">
        <w:rPr>
          <w:rFonts w:ascii="Garamond" w:eastAsia="Times New Roman" w:hAnsi="Garamond" w:cs="Arial"/>
          <w:i/>
          <w:iCs/>
          <w:color w:val="000000"/>
          <w:sz w:val="24"/>
          <w:szCs w:val="24"/>
        </w:rPr>
        <w:t>(English)</w:t>
      </w:r>
      <w:r w:rsidRPr="00EC238A">
        <w:rPr>
          <w:rFonts w:ascii="Garamond" w:eastAsia="Times New Roman" w:hAnsi="Garamond" w:cs="Arial"/>
          <w:b w:val="0"/>
          <w:bCs w:val="0"/>
          <w:color w:val="000000"/>
          <w:sz w:val="24"/>
          <w:szCs w:val="24"/>
        </w:rPr>
        <w:t>, Strategist/Producer, Mother New York</w:t>
      </w:r>
    </w:p>
    <w:p w14:paraId="27477C7C" w14:textId="77777777" w:rsidR="00CC6380" w:rsidRDefault="00CC6380" w:rsidP="00EC238A">
      <w:pPr>
        <w:pStyle w:val="NormalWeb"/>
        <w:shd w:val="clear" w:color="auto" w:fill="FFFFFF"/>
        <w:spacing w:before="0" w:beforeAutospacing="0" w:after="0" w:afterAutospacing="0"/>
        <w:outlineLvl w:val="3"/>
        <w:rPr>
          <w:rStyle w:val="Strong"/>
          <w:rFonts w:ascii="Garamond" w:hAnsi="Garamond" w:cs="Arial"/>
          <w:color w:val="000000"/>
        </w:rPr>
      </w:pPr>
    </w:p>
    <w:p w14:paraId="702E7A9F" w14:textId="77777777" w:rsidR="00EC238A" w:rsidRPr="00EC238A" w:rsidRDefault="00EC238A" w:rsidP="00EC238A">
      <w:pPr>
        <w:pStyle w:val="NormalWeb"/>
        <w:shd w:val="clear" w:color="auto" w:fill="FFFFFF"/>
        <w:spacing w:before="0" w:beforeAutospacing="0" w:after="0" w:afterAutospacing="0"/>
        <w:outlineLvl w:val="3"/>
        <w:rPr>
          <w:rFonts w:ascii="Garamond" w:hAnsi="Garamond" w:cs="Arial"/>
          <w:color w:val="000000"/>
        </w:rPr>
      </w:pPr>
      <w:r w:rsidRPr="00EC238A">
        <w:rPr>
          <w:rStyle w:val="Strong"/>
          <w:rFonts w:ascii="Garamond" w:hAnsi="Garamond" w:cs="Arial"/>
          <w:color w:val="000000"/>
        </w:rPr>
        <w:t>Week 4 (</w:t>
      </w:r>
      <w:r w:rsidRPr="00EC238A">
        <w:rPr>
          <w:rStyle w:val="aqj"/>
          <w:rFonts w:ascii="Garamond" w:hAnsi="Garamond" w:cs="Arial"/>
          <w:b/>
          <w:bCs/>
          <w:color w:val="000000"/>
        </w:rPr>
        <w:t>April 17-21</w:t>
      </w:r>
      <w:r w:rsidRPr="00EC238A">
        <w:rPr>
          <w:rStyle w:val="Strong"/>
          <w:rFonts w:ascii="Garamond" w:hAnsi="Garamond" w:cs="Arial"/>
          <w:color w:val="000000"/>
        </w:rPr>
        <w:t>)</w:t>
      </w:r>
    </w:p>
    <w:p w14:paraId="4223104F" w14:textId="77777777" w:rsidR="00EC238A" w:rsidRPr="00EC238A" w:rsidRDefault="00EC238A" w:rsidP="00EC238A">
      <w:pPr>
        <w:pStyle w:val="Heading3"/>
        <w:numPr>
          <w:ilvl w:val="0"/>
          <w:numId w:val="9"/>
        </w:numPr>
        <w:shd w:val="clear" w:color="auto" w:fill="FFFFFF"/>
        <w:spacing w:before="0" w:beforeAutospacing="0" w:after="0" w:afterAutospacing="0"/>
        <w:rPr>
          <w:rFonts w:ascii="Garamond" w:eastAsia="Times New Roman" w:hAnsi="Garamond" w:cs="Arial"/>
          <w:color w:val="000000"/>
          <w:sz w:val="24"/>
          <w:szCs w:val="24"/>
        </w:rPr>
      </w:pPr>
      <w:r w:rsidRPr="00EC238A">
        <w:rPr>
          <w:rStyle w:val="aqj"/>
          <w:rFonts w:ascii="Garamond" w:eastAsia="Times New Roman" w:hAnsi="Garamond" w:cs="Arial"/>
          <w:b w:val="0"/>
          <w:bCs w:val="0"/>
          <w:color w:val="000000"/>
          <w:sz w:val="24"/>
          <w:szCs w:val="24"/>
        </w:rPr>
        <w:t>Wednesday, April 19</w:t>
      </w:r>
      <w:r w:rsidRPr="00EC238A">
        <w:rPr>
          <w:rFonts w:ascii="Garamond" w:eastAsia="Times New Roman" w:hAnsi="Garamond" w:cs="Arial"/>
          <w:b w:val="0"/>
          <w:bCs w:val="0"/>
          <w:color w:val="000000"/>
          <w:sz w:val="24"/>
          <w:szCs w:val="24"/>
        </w:rPr>
        <w:t>,</w:t>
      </w:r>
      <w:r w:rsidRPr="00EC238A">
        <w:rPr>
          <w:rStyle w:val="apple-converted-space"/>
          <w:rFonts w:ascii="Garamond" w:eastAsia="Times New Roman" w:hAnsi="Garamond" w:cs="Arial"/>
          <w:b w:val="0"/>
          <w:bCs w:val="0"/>
          <w:color w:val="000000"/>
          <w:sz w:val="24"/>
          <w:szCs w:val="24"/>
        </w:rPr>
        <w:t> </w:t>
      </w:r>
      <w:r w:rsidRPr="00EC238A">
        <w:rPr>
          <w:rStyle w:val="aqj"/>
          <w:rFonts w:ascii="Garamond" w:eastAsia="Times New Roman" w:hAnsi="Garamond" w:cs="Arial"/>
          <w:b w:val="0"/>
          <w:bCs w:val="0"/>
          <w:color w:val="000000"/>
          <w:sz w:val="24"/>
          <w:szCs w:val="24"/>
        </w:rPr>
        <w:t>2:30-4:30pm</w:t>
      </w:r>
      <w:r w:rsidRPr="00EC238A">
        <w:rPr>
          <w:rStyle w:val="apple-converted-space"/>
          <w:rFonts w:ascii="Garamond" w:eastAsia="Times New Roman" w:hAnsi="Garamond" w:cs="Arial"/>
          <w:b w:val="0"/>
          <w:bCs w:val="0"/>
          <w:color w:val="000000"/>
          <w:sz w:val="24"/>
          <w:szCs w:val="24"/>
        </w:rPr>
        <w:t> </w:t>
      </w:r>
      <w:r w:rsidRPr="00EC238A">
        <w:rPr>
          <w:rFonts w:ascii="Garamond" w:eastAsia="Times New Roman" w:hAnsi="Garamond" w:cs="Arial"/>
          <w:b w:val="0"/>
          <w:bCs w:val="0"/>
          <w:color w:val="000000"/>
          <w:sz w:val="24"/>
          <w:szCs w:val="24"/>
        </w:rPr>
        <w:t>– </w:t>
      </w:r>
      <w:hyperlink r:id="rId18" w:tgtFrame="_blank" w:history="1">
        <w:r w:rsidRPr="00EC238A">
          <w:rPr>
            <w:rStyle w:val="Hyperlink"/>
            <w:rFonts w:ascii="Garamond" w:eastAsia="Times New Roman" w:hAnsi="Garamond" w:cs="Arial"/>
            <w:b w:val="0"/>
            <w:bCs w:val="0"/>
            <w:color w:val="135089"/>
            <w:sz w:val="24"/>
            <w:szCs w:val="24"/>
          </w:rPr>
          <w:t xml:space="preserve">Anthony </w:t>
        </w:r>
        <w:proofErr w:type="spellStart"/>
        <w:r w:rsidRPr="00EC238A">
          <w:rPr>
            <w:rStyle w:val="Hyperlink"/>
            <w:rFonts w:ascii="Garamond" w:eastAsia="Times New Roman" w:hAnsi="Garamond" w:cs="Arial"/>
            <w:b w:val="0"/>
            <w:bCs w:val="0"/>
            <w:color w:val="135089"/>
            <w:sz w:val="24"/>
            <w:szCs w:val="24"/>
          </w:rPr>
          <w:t>Tancredi</w:t>
        </w:r>
        <w:proofErr w:type="spellEnd"/>
        <w:r w:rsidRPr="00EC238A">
          <w:rPr>
            <w:rStyle w:val="Hyperlink"/>
            <w:rFonts w:ascii="Garamond" w:eastAsia="Times New Roman" w:hAnsi="Garamond" w:cs="Arial"/>
            <w:b w:val="0"/>
            <w:bCs w:val="0"/>
            <w:color w:val="135089"/>
            <w:sz w:val="24"/>
            <w:szCs w:val="24"/>
          </w:rPr>
          <w:t xml:space="preserve"> ’85</w:t>
        </w:r>
      </w:hyperlink>
      <w:r w:rsidRPr="00EC238A">
        <w:rPr>
          <w:rFonts w:ascii="Garamond" w:eastAsia="Times New Roman" w:hAnsi="Garamond" w:cs="Arial"/>
          <w:b w:val="0"/>
          <w:bCs w:val="0"/>
          <w:color w:val="000000"/>
          <w:sz w:val="24"/>
          <w:szCs w:val="24"/>
        </w:rPr>
        <w:t> </w:t>
      </w:r>
      <w:r w:rsidRPr="00EC238A">
        <w:rPr>
          <w:rFonts w:ascii="Garamond" w:eastAsia="Times New Roman" w:hAnsi="Garamond" w:cs="Arial"/>
          <w:i/>
          <w:iCs/>
          <w:color w:val="000000"/>
          <w:sz w:val="24"/>
          <w:szCs w:val="24"/>
        </w:rPr>
        <w:t>(Latin American Studies),</w:t>
      </w:r>
      <w:r w:rsidRPr="00EC238A">
        <w:rPr>
          <w:rFonts w:ascii="Garamond" w:eastAsia="Times New Roman" w:hAnsi="Garamond" w:cs="Arial"/>
          <w:color w:val="000000"/>
          <w:sz w:val="24"/>
          <w:szCs w:val="24"/>
        </w:rPr>
        <w:t> </w:t>
      </w:r>
      <w:r w:rsidRPr="00EC238A">
        <w:rPr>
          <w:rFonts w:ascii="Garamond" w:eastAsia="Times New Roman" w:hAnsi="Garamond" w:cs="Arial"/>
          <w:b w:val="0"/>
          <w:bCs w:val="0"/>
          <w:color w:val="000000"/>
          <w:sz w:val="24"/>
          <w:szCs w:val="24"/>
        </w:rPr>
        <w:t>Global Head of Sugar, Louis Dreyfus Company</w:t>
      </w:r>
    </w:p>
    <w:p w14:paraId="56358BED" w14:textId="77777777" w:rsidR="00EC238A" w:rsidRPr="00EC238A" w:rsidRDefault="00EC238A" w:rsidP="00EC238A">
      <w:pPr>
        <w:pStyle w:val="Heading3"/>
        <w:numPr>
          <w:ilvl w:val="0"/>
          <w:numId w:val="9"/>
        </w:numPr>
        <w:shd w:val="clear" w:color="auto" w:fill="FFFFFF"/>
        <w:spacing w:before="0" w:beforeAutospacing="0" w:after="0" w:afterAutospacing="0"/>
        <w:rPr>
          <w:rFonts w:ascii="Garamond" w:eastAsia="Times New Roman" w:hAnsi="Garamond" w:cs="Arial"/>
          <w:color w:val="000000"/>
          <w:sz w:val="24"/>
          <w:szCs w:val="24"/>
        </w:rPr>
      </w:pPr>
      <w:r w:rsidRPr="00EC238A">
        <w:rPr>
          <w:rStyle w:val="aqj"/>
          <w:rFonts w:ascii="Garamond" w:eastAsia="Times New Roman" w:hAnsi="Garamond" w:cs="Arial"/>
          <w:b w:val="0"/>
          <w:bCs w:val="0"/>
          <w:color w:val="000000"/>
          <w:sz w:val="24"/>
          <w:szCs w:val="24"/>
        </w:rPr>
        <w:t>Wednesday, April 19</w:t>
      </w:r>
      <w:r w:rsidRPr="00EC238A">
        <w:rPr>
          <w:rFonts w:ascii="Garamond" w:eastAsia="Times New Roman" w:hAnsi="Garamond" w:cs="Arial"/>
          <w:b w:val="0"/>
          <w:bCs w:val="0"/>
          <w:color w:val="000000"/>
          <w:sz w:val="24"/>
          <w:szCs w:val="24"/>
        </w:rPr>
        <w:t>,</w:t>
      </w:r>
      <w:r w:rsidRPr="00EC238A">
        <w:rPr>
          <w:rStyle w:val="apple-converted-space"/>
          <w:rFonts w:ascii="Garamond" w:eastAsia="Times New Roman" w:hAnsi="Garamond" w:cs="Arial"/>
          <w:b w:val="0"/>
          <w:bCs w:val="0"/>
          <w:color w:val="000000"/>
          <w:sz w:val="24"/>
          <w:szCs w:val="24"/>
        </w:rPr>
        <w:t> </w:t>
      </w:r>
      <w:r w:rsidRPr="00EC238A">
        <w:rPr>
          <w:rStyle w:val="aqj"/>
          <w:rFonts w:ascii="Garamond" w:eastAsia="Times New Roman" w:hAnsi="Garamond" w:cs="Arial"/>
          <w:b w:val="0"/>
          <w:bCs w:val="0"/>
          <w:color w:val="000000"/>
          <w:sz w:val="24"/>
          <w:szCs w:val="24"/>
        </w:rPr>
        <w:t>1:30-3:30pm</w:t>
      </w:r>
      <w:r w:rsidRPr="00EC238A">
        <w:rPr>
          <w:rStyle w:val="apple-converted-space"/>
          <w:rFonts w:ascii="Garamond" w:eastAsia="Times New Roman" w:hAnsi="Garamond" w:cs="Arial"/>
          <w:b w:val="0"/>
          <w:bCs w:val="0"/>
          <w:color w:val="000000"/>
          <w:sz w:val="24"/>
          <w:szCs w:val="24"/>
        </w:rPr>
        <w:t> </w:t>
      </w:r>
      <w:r w:rsidRPr="00EC238A">
        <w:rPr>
          <w:rFonts w:ascii="Garamond" w:eastAsia="Times New Roman" w:hAnsi="Garamond" w:cs="Arial"/>
          <w:b w:val="0"/>
          <w:bCs w:val="0"/>
          <w:color w:val="000000"/>
          <w:sz w:val="24"/>
          <w:szCs w:val="24"/>
        </w:rPr>
        <w:t>– </w:t>
      </w:r>
      <w:hyperlink r:id="rId19" w:tgtFrame="_blank" w:history="1">
        <w:r w:rsidRPr="00EC238A">
          <w:rPr>
            <w:rStyle w:val="Hyperlink"/>
            <w:rFonts w:ascii="Garamond" w:eastAsia="Times New Roman" w:hAnsi="Garamond" w:cs="Arial"/>
            <w:b w:val="0"/>
            <w:bCs w:val="0"/>
            <w:color w:val="135089"/>
            <w:sz w:val="24"/>
            <w:szCs w:val="24"/>
          </w:rPr>
          <w:t>Kris Larson ’91</w:t>
        </w:r>
      </w:hyperlink>
      <w:r w:rsidRPr="00EC238A">
        <w:rPr>
          <w:rFonts w:ascii="Garamond" w:eastAsia="Times New Roman" w:hAnsi="Garamond" w:cs="Arial"/>
          <w:b w:val="0"/>
          <w:bCs w:val="0"/>
          <w:color w:val="000000"/>
          <w:sz w:val="24"/>
          <w:szCs w:val="24"/>
        </w:rPr>
        <w:t> </w:t>
      </w:r>
      <w:r w:rsidRPr="00EC238A">
        <w:rPr>
          <w:rFonts w:ascii="Garamond" w:eastAsia="Times New Roman" w:hAnsi="Garamond" w:cs="Arial"/>
          <w:i/>
          <w:iCs/>
          <w:color w:val="000000"/>
          <w:sz w:val="24"/>
          <w:szCs w:val="24"/>
        </w:rPr>
        <w:t>(American Studies/Technology and Policy Studies)</w:t>
      </w:r>
      <w:r w:rsidRPr="00EC238A">
        <w:rPr>
          <w:rFonts w:ascii="Garamond" w:eastAsia="Times New Roman" w:hAnsi="Garamond" w:cs="Arial"/>
          <w:b w:val="0"/>
          <w:bCs w:val="0"/>
          <w:color w:val="000000"/>
          <w:sz w:val="24"/>
          <w:szCs w:val="24"/>
        </w:rPr>
        <w:t>, Executive Director, Minnesota Land Trust (SKYPE)</w:t>
      </w:r>
    </w:p>
    <w:p w14:paraId="5F45EC25" w14:textId="0013259A" w:rsidR="00EC238A" w:rsidRPr="00EC238A" w:rsidRDefault="00EC238A" w:rsidP="00EC238A">
      <w:pPr>
        <w:pStyle w:val="Heading3"/>
        <w:numPr>
          <w:ilvl w:val="0"/>
          <w:numId w:val="9"/>
        </w:numPr>
        <w:shd w:val="clear" w:color="auto" w:fill="FFFFFF"/>
        <w:spacing w:before="0" w:beforeAutospacing="0" w:after="0" w:afterAutospacing="0"/>
        <w:rPr>
          <w:rFonts w:ascii="Garamond" w:eastAsia="Times New Roman" w:hAnsi="Garamond" w:cs="Arial"/>
          <w:b w:val="0"/>
          <w:bCs w:val="0"/>
          <w:color w:val="000000"/>
          <w:sz w:val="24"/>
          <w:szCs w:val="24"/>
        </w:rPr>
      </w:pPr>
      <w:r w:rsidRPr="00EC238A">
        <w:rPr>
          <w:rStyle w:val="aqj"/>
          <w:rFonts w:ascii="Garamond" w:eastAsia="Times New Roman" w:hAnsi="Garamond" w:cs="Arial"/>
          <w:b w:val="0"/>
          <w:bCs w:val="0"/>
          <w:color w:val="000000"/>
          <w:sz w:val="24"/>
          <w:szCs w:val="24"/>
        </w:rPr>
        <w:t>Thursday, April 20</w:t>
      </w:r>
      <w:r w:rsidRPr="00EC238A">
        <w:rPr>
          <w:rFonts w:ascii="Garamond" w:eastAsia="Times New Roman" w:hAnsi="Garamond" w:cs="Arial"/>
          <w:b w:val="0"/>
          <w:bCs w:val="0"/>
          <w:color w:val="000000"/>
          <w:sz w:val="24"/>
          <w:szCs w:val="24"/>
        </w:rPr>
        <w:t>,</w:t>
      </w:r>
      <w:r w:rsidRPr="00EC238A">
        <w:rPr>
          <w:rStyle w:val="apple-converted-space"/>
          <w:rFonts w:ascii="Garamond" w:eastAsia="Times New Roman" w:hAnsi="Garamond" w:cs="Arial"/>
          <w:b w:val="0"/>
          <w:bCs w:val="0"/>
          <w:color w:val="000000"/>
          <w:sz w:val="24"/>
          <w:szCs w:val="24"/>
        </w:rPr>
        <w:t> </w:t>
      </w:r>
      <w:r w:rsidRPr="00EC238A">
        <w:rPr>
          <w:rStyle w:val="aqj"/>
          <w:rFonts w:ascii="Garamond" w:eastAsia="Times New Roman" w:hAnsi="Garamond" w:cs="Arial"/>
          <w:b w:val="0"/>
          <w:bCs w:val="0"/>
          <w:color w:val="000000"/>
          <w:sz w:val="24"/>
          <w:szCs w:val="24"/>
        </w:rPr>
        <w:t>1:30-3:30pm</w:t>
      </w:r>
      <w:r w:rsidRPr="00EC238A">
        <w:rPr>
          <w:rStyle w:val="apple-converted-space"/>
          <w:rFonts w:ascii="Garamond" w:eastAsia="Times New Roman" w:hAnsi="Garamond" w:cs="Arial"/>
          <w:b w:val="0"/>
          <w:bCs w:val="0"/>
          <w:color w:val="000000"/>
          <w:sz w:val="24"/>
          <w:szCs w:val="24"/>
        </w:rPr>
        <w:t> </w:t>
      </w:r>
      <w:r w:rsidRPr="00EC238A">
        <w:rPr>
          <w:rFonts w:ascii="Garamond" w:eastAsia="Times New Roman" w:hAnsi="Garamond" w:cs="Arial"/>
          <w:b w:val="0"/>
          <w:bCs w:val="0"/>
          <w:color w:val="000000"/>
          <w:sz w:val="24"/>
          <w:szCs w:val="24"/>
        </w:rPr>
        <w:t>– </w:t>
      </w:r>
      <w:hyperlink r:id="rId20" w:tgtFrame="_blank" w:history="1">
        <w:r w:rsidRPr="00EC238A">
          <w:rPr>
            <w:rStyle w:val="Hyperlink"/>
            <w:rFonts w:ascii="Garamond" w:eastAsia="Times New Roman" w:hAnsi="Garamond" w:cs="Arial"/>
            <w:b w:val="0"/>
            <w:bCs w:val="0"/>
            <w:color w:val="135089"/>
            <w:sz w:val="24"/>
            <w:szCs w:val="24"/>
          </w:rPr>
          <w:t>Steve Boyd-Smith ’89</w:t>
        </w:r>
      </w:hyperlink>
      <w:r w:rsidRPr="00EC238A">
        <w:rPr>
          <w:rFonts w:ascii="Garamond" w:eastAsia="Times New Roman" w:hAnsi="Garamond" w:cs="Arial"/>
          <w:b w:val="0"/>
          <w:bCs w:val="0"/>
          <w:color w:val="000000"/>
          <w:sz w:val="24"/>
          <w:szCs w:val="24"/>
        </w:rPr>
        <w:t> </w:t>
      </w:r>
      <w:r w:rsidR="00FE2D94">
        <w:rPr>
          <w:rFonts w:ascii="Garamond" w:eastAsia="Times New Roman" w:hAnsi="Garamond" w:cs="Arial"/>
          <w:i/>
          <w:iCs/>
          <w:color w:val="000000"/>
          <w:sz w:val="24"/>
          <w:szCs w:val="24"/>
        </w:rPr>
        <w:t>(H</w:t>
      </w:r>
      <w:r w:rsidRPr="00EC238A">
        <w:rPr>
          <w:rFonts w:ascii="Garamond" w:eastAsia="Times New Roman" w:hAnsi="Garamond" w:cs="Arial"/>
          <w:i/>
          <w:iCs/>
          <w:color w:val="000000"/>
          <w:sz w:val="24"/>
          <w:szCs w:val="24"/>
        </w:rPr>
        <w:t>istory)</w:t>
      </w:r>
      <w:r w:rsidRPr="00EC238A">
        <w:rPr>
          <w:rFonts w:ascii="Garamond" w:eastAsia="Times New Roman" w:hAnsi="Garamond" w:cs="Arial"/>
          <w:b w:val="0"/>
          <w:bCs w:val="0"/>
          <w:color w:val="000000"/>
          <w:sz w:val="24"/>
          <w:szCs w:val="24"/>
        </w:rPr>
        <w:t>, Creative Director, The 106 Group (SKYPE)</w:t>
      </w:r>
    </w:p>
    <w:p w14:paraId="18813A9C" w14:textId="7442DF5E" w:rsidR="00EC238A" w:rsidRPr="00EC238A" w:rsidRDefault="00EC238A" w:rsidP="00EC238A">
      <w:pPr>
        <w:pStyle w:val="Heading3"/>
        <w:numPr>
          <w:ilvl w:val="0"/>
          <w:numId w:val="9"/>
        </w:numPr>
        <w:shd w:val="clear" w:color="auto" w:fill="FFFFFF"/>
        <w:spacing w:before="0" w:beforeAutospacing="0" w:after="0" w:afterAutospacing="0"/>
        <w:rPr>
          <w:rFonts w:ascii="Garamond" w:eastAsia="Times New Roman" w:hAnsi="Garamond" w:cs="Arial"/>
          <w:color w:val="000000"/>
          <w:sz w:val="24"/>
          <w:szCs w:val="24"/>
        </w:rPr>
      </w:pPr>
      <w:r w:rsidRPr="00EC238A">
        <w:rPr>
          <w:rStyle w:val="aqj"/>
          <w:rFonts w:ascii="Garamond" w:eastAsia="Times New Roman" w:hAnsi="Garamond" w:cs="Arial"/>
          <w:b w:val="0"/>
          <w:bCs w:val="0"/>
          <w:color w:val="000000"/>
          <w:sz w:val="24"/>
          <w:szCs w:val="24"/>
        </w:rPr>
        <w:t>Friday, April 21</w:t>
      </w:r>
      <w:r w:rsidRPr="00EC238A">
        <w:rPr>
          <w:rFonts w:ascii="Garamond" w:eastAsia="Times New Roman" w:hAnsi="Garamond" w:cs="Arial"/>
          <w:b w:val="0"/>
          <w:bCs w:val="0"/>
          <w:color w:val="000000"/>
          <w:sz w:val="24"/>
          <w:szCs w:val="24"/>
        </w:rPr>
        <w:t>,</w:t>
      </w:r>
      <w:r w:rsidRPr="00EC238A">
        <w:rPr>
          <w:rStyle w:val="apple-converted-space"/>
          <w:rFonts w:ascii="Garamond" w:eastAsia="Times New Roman" w:hAnsi="Garamond" w:cs="Arial"/>
          <w:b w:val="0"/>
          <w:bCs w:val="0"/>
          <w:color w:val="000000"/>
          <w:sz w:val="24"/>
          <w:szCs w:val="24"/>
        </w:rPr>
        <w:t> </w:t>
      </w:r>
      <w:r w:rsidRPr="00EC238A">
        <w:rPr>
          <w:rStyle w:val="aqj"/>
          <w:rFonts w:ascii="Garamond" w:eastAsia="Times New Roman" w:hAnsi="Garamond" w:cs="Arial"/>
          <w:b w:val="0"/>
          <w:bCs w:val="0"/>
          <w:color w:val="000000"/>
          <w:sz w:val="24"/>
          <w:szCs w:val="24"/>
        </w:rPr>
        <w:t>2:00-4:00pm</w:t>
      </w:r>
      <w:r w:rsidRPr="00EC238A">
        <w:rPr>
          <w:rStyle w:val="apple-converted-space"/>
          <w:rFonts w:ascii="Garamond" w:eastAsia="Times New Roman" w:hAnsi="Garamond" w:cs="Arial"/>
          <w:b w:val="0"/>
          <w:bCs w:val="0"/>
          <w:color w:val="000000"/>
          <w:sz w:val="24"/>
          <w:szCs w:val="24"/>
        </w:rPr>
        <w:t> </w:t>
      </w:r>
      <w:r w:rsidRPr="00EC238A">
        <w:rPr>
          <w:rFonts w:ascii="Garamond" w:eastAsia="Times New Roman" w:hAnsi="Garamond" w:cs="Arial"/>
          <w:b w:val="0"/>
          <w:bCs w:val="0"/>
          <w:color w:val="000000"/>
          <w:sz w:val="24"/>
          <w:szCs w:val="24"/>
        </w:rPr>
        <w:t>– </w:t>
      </w:r>
      <w:hyperlink r:id="rId21" w:tgtFrame="_blank" w:history="1">
        <w:r w:rsidRPr="00EC238A">
          <w:rPr>
            <w:rStyle w:val="Hyperlink"/>
            <w:rFonts w:ascii="Garamond" w:eastAsia="Times New Roman" w:hAnsi="Garamond" w:cs="Arial"/>
            <w:b w:val="0"/>
            <w:bCs w:val="0"/>
            <w:color w:val="135089"/>
            <w:sz w:val="24"/>
            <w:szCs w:val="24"/>
          </w:rPr>
          <w:t>Andrew Garrett ’90</w:t>
        </w:r>
      </w:hyperlink>
      <w:r w:rsidRPr="00EC238A">
        <w:rPr>
          <w:rFonts w:ascii="Garamond" w:eastAsia="Times New Roman" w:hAnsi="Garamond" w:cs="Arial"/>
          <w:b w:val="0"/>
          <w:bCs w:val="0"/>
          <w:color w:val="000000"/>
          <w:sz w:val="24"/>
          <w:szCs w:val="24"/>
        </w:rPr>
        <w:t> </w:t>
      </w:r>
      <w:r w:rsidR="00FE2D94">
        <w:rPr>
          <w:rFonts w:ascii="Garamond" w:eastAsia="Times New Roman" w:hAnsi="Garamond" w:cs="Arial"/>
          <w:i/>
          <w:iCs/>
          <w:color w:val="000000"/>
          <w:sz w:val="24"/>
          <w:szCs w:val="24"/>
        </w:rPr>
        <w:t>(Biology/Geology/Natural H</w:t>
      </w:r>
      <w:r w:rsidRPr="00EC238A">
        <w:rPr>
          <w:rFonts w:ascii="Garamond" w:eastAsia="Times New Roman" w:hAnsi="Garamond" w:cs="Arial"/>
          <w:i/>
          <w:iCs/>
          <w:color w:val="000000"/>
          <w:sz w:val="24"/>
          <w:szCs w:val="24"/>
        </w:rPr>
        <w:t>istory)</w:t>
      </w:r>
      <w:r w:rsidRPr="00EC238A">
        <w:rPr>
          <w:rFonts w:ascii="Garamond" w:eastAsia="Times New Roman" w:hAnsi="Garamond" w:cs="Arial"/>
          <w:b w:val="0"/>
          <w:bCs w:val="0"/>
          <w:color w:val="000000"/>
          <w:sz w:val="24"/>
          <w:szCs w:val="24"/>
        </w:rPr>
        <w:t>, Director for Medical and Biodefense Policy, White House NSC Staff</w:t>
      </w:r>
    </w:p>
    <w:p w14:paraId="28C63502" w14:textId="77777777" w:rsidR="00937EED" w:rsidRPr="00597B16" w:rsidRDefault="00937EED" w:rsidP="00937EED">
      <w:pPr>
        <w:pStyle w:val="NormalWeb"/>
        <w:shd w:val="clear" w:color="auto" w:fill="FFFFFF"/>
        <w:outlineLvl w:val="0"/>
        <w:rPr>
          <w:rFonts w:ascii="Garamond" w:hAnsi="Garamond"/>
          <w:b/>
          <w:color w:val="333333"/>
          <w:sz w:val="32"/>
          <w:szCs w:val="32"/>
        </w:rPr>
      </w:pPr>
      <w:r w:rsidRPr="00273F2A">
        <w:rPr>
          <w:rFonts w:ascii="Garamond" w:hAnsi="Garamond"/>
          <w:b/>
          <w:color w:val="333333"/>
          <w:sz w:val="32"/>
          <w:szCs w:val="32"/>
          <w:u w:val="single"/>
        </w:rPr>
        <w:t>Useful Quick Links</w:t>
      </w:r>
    </w:p>
    <w:p w14:paraId="56EC4AF1" w14:textId="77777777" w:rsidR="00937EED" w:rsidRDefault="00937EED" w:rsidP="00937EED">
      <w:pPr>
        <w:outlineLvl w:val="0"/>
        <w:rPr>
          <w:rFonts w:ascii="Garamond" w:hAnsi="Garamond"/>
        </w:rPr>
      </w:pPr>
      <w:r>
        <w:rPr>
          <w:rFonts w:ascii="Garamond" w:hAnsi="Garamond"/>
        </w:rPr>
        <w:t>Forms and decision trees (</w:t>
      </w:r>
      <w:hyperlink r:id="rId22" w:history="1">
        <w:r w:rsidRPr="00313C4F">
          <w:rPr>
            <w:rStyle w:val="Hyperlink"/>
            <w:rFonts w:ascii="Garamond" w:hAnsi="Garamond"/>
          </w:rPr>
          <w:t>https://apps.carleton.edu/campus/doc/advising/forms/</w:t>
        </w:r>
      </w:hyperlink>
      <w:r>
        <w:rPr>
          <w:rFonts w:ascii="Garamond" w:hAnsi="Garamond"/>
        </w:rPr>
        <w:t xml:space="preserve"> )</w:t>
      </w:r>
    </w:p>
    <w:p w14:paraId="4203E8C0" w14:textId="77777777" w:rsidR="00937EED" w:rsidRDefault="00937EED" w:rsidP="00937EED">
      <w:pPr>
        <w:rPr>
          <w:rFonts w:ascii="Garamond" w:hAnsi="Garamond"/>
        </w:rPr>
      </w:pPr>
    </w:p>
    <w:p w14:paraId="2B04E87D" w14:textId="77777777" w:rsidR="00937EED" w:rsidRPr="00597B16" w:rsidRDefault="00937EED" w:rsidP="00937EED">
      <w:pPr>
        <w:outlineLvl w:val="0"/>
        <w:rPr>
          <w:rFonts w:ascii="Garamond" w:hAnsi="Garamond"/>
        </w:rPr>
      </w:pPr>
      <w:r>
        <w:rPr>
          <w:rFonts w:ascii="Garamond" w:hAnsi="Garamond"/>
        </w:rPr>
        <w:t>Whom to contact (</w:t>
      </w:r>
      <w:hyperlink r:id="rId23" w:history="1">
        <w:r w:rsidRPr="00313C4F">
          <w:rPr>
            <w:rStyle w:val="Hyperlink"/>
            <w:rFonts w:ascii="Garamond" w:hAnsi="Garamond"/>
          </w:rPr>
          <w:t>https://apps.carleton.edu/campus/doc/advising/directory/</w:t>
        </w:r>
      </w:hyperlink>
      <w:r>
        <w:rPr>
          <w:rFonts w:ascii="Garamond" w:hAnsi="Garamond"/>
        </w:rPr>
        <w:t xml:space="preserve"> )</w:t>
      </w:r>
    </w:p>
    <w:p w14:paraId="7657DBF9" w14:textId="77777777" w:rsidR="00937EED" w:rsidRDefault="007961C2" w:rsidP="00937EED">
      <w:pPr>
        <w:pStyle w:val="NormalWeb"/>
        <w:shd w:val="clear" w:color="auto" w:fill="FFFFFF"/>
        <w:outlineLvl w:val="0"/>
        <w:rPr>
          <w:rFonts w:ascii="Garamond" w:hAnsi="Garamond"/>
          <w:color w:val="333333"/>
        </w:rPr>
      </w:pPr>
      <w:hyperlink r:id="rId24" w:history="1">
        <w:r w:rsidR="00937EED" w:rsidRPr="00AF3311">
          <w:rPr>
            <w:rStyle w:val="Hyperlink"/>
            <w:rFonts w:ascii="Garamond" w:hAnsi="Garamond"/>
          </w:rPr>
          <w:t>The Graduation Requirements on the Registrar’s Page</w:t>
        </w:r>
      </w:hyperlink>
      <w:r w:rsidR="00937EED">
        <w:rPr>
          <w:rFonts w:ascii="Garamond" w:hAnsi="Garamond"/>
          <w:color w:val="333333"/>
        </w:rPr>
        <w:t xml:space="preserve"> </w:t>
      </w:r>
    </w:p>
    <w:p w14:paraId="239ED41F" w14:textId="77777777" w:rsidR="00937EED" w:rsidRPr="00AF3311" w:rsidRDefault="00937EED" w:rsidP="00937EED">
      <w:pPr>
        <w:pStyle w:val="NormalWeb"/>
        <w:shd w:val="clear" w:color="auto" w:fill="FFFFFF"/>
        <w:outlineLvl w:val="0"/>
        <w:rPr>
          <w:rStyle w:val="Hyperlink"/>
          <w:rFonts w:ascii="Garamond" w:hAnsi="Garamond"/>
        </w:rPr>
      </w:pPr>
      <w:r>
        <w:rPr>
          <w:rFonts w:ascii="Garamond" w:hAnsi="Garamond"/>
          <w:color w:val="333333"/>
        </w:rPr>
        <w:fldChar w:fldCharType="begin"/>
      </w:r>
      <w:r>
        <w:rPr>
          <w:rFonts w:ascii="Garamond" w:hAnsi="Garamond"/>
          <w:color w:val="333333"/>
        </w:rPr>
        <w:instrText xml:space="preserve"> HYPERLINK "https://apps.carleton.edu/handbook/academics/?a=student" </w:instrText>
      </w:r>
      <w:r>
        <w:rPr>
          <w:rFonts w:ascii="Garamond" w:hAnsi="Garamond"/>
          <w:color w:val="333333"/>
        </w:rPr>
        <w:fldChar w:fldCharType="separate"/>
      </w:r>
      <w:r w:rsidRPr="00AF3311">
        <w:rPr>
          <w:rStyle w:val="Hyperlink"/>
          <w:rFonts w:ascii="Garamond" w:hAnsi="Garamond"/>
        </w:rPr>
        <w:t xml:space="preserve">Academic Rules and </w:t>
      </w:r>
      <w:proofErr w:type="spellStart"/>
      <w:r w:rsidRPr="00AF3311">
        <w:rPr>
          <w:rStyle w:val="Hyperlink"/>
          <w:rFonts w:ascii="Garamond" w:hAnsi="Garamond"/>
        </w:rPr>
        <w:t>Regs</w:t>
      </w:r>
      <w:proofErr w:type="spellEnd"/>
      <w:r w:rsidRPr="00AF3311">
        <w:rPr>
          <w:rStyle w:val="Hyperlink"/>
          <w:rFonts w:ascii="Garamond" w:hAnsi="Garamond"/>
        </w:rPr>
        <w:t xml:space="preserve"> of the College </w:t>
      </w:r>
    </w:p>
    <w:p w14:paraId="1F3C7C0F" w14:textId="77777777" w:rsidR="00937EED" w:rsidRPr="00AF3311" w:rsidRDefault="00937EED" w:rsidP="00937EED">
      <w:pPr>
        <w:pStyle w:val="NormalWeb"/>
        <w:shd w:val="clear" w:color="auto" w:fill="FFFFFF"/>
        <w:outlineLvl w:val="0"/>
        <w:rPr>
          <w:rStyle w:val="Hyperlink"/>
          <w:rFonts w:ascii="Garamond" w:hAnsi="Garamond"/>
        </w:rPr>
      </w:pPr>
      <w:r>
        <w:rPr>
          <w:rFonts w:ascii="Garamond" w:hAnsi="Garamond"/>
          <w:color w:val="333333"/>
        </w:rPr>
        <w:fldChar w:fldCharType="end"/>
      </w:r>
      <w:r>
        <w:rPr>
          <w:rFonts w:ascii="Garamond" w:hAnsi="Garamond"/>
          <w:color w:val="333333"/>
        </w:rPr>
        <w:fldChar w:fldCharType="begin"/>
      </w:r>
      <w:r>
        <w:rPr>
          <w:rFonts w:ascii="Garamond" w:hAnsi="Garamond"/>
          <w:color w:val="333333"/>
        </w:rPr>
        <w:instrText xml:space="preserve"> HYPERLINK "https://apps.carleton.edu/campus/doc/advising/information/ocs/" </w:instrText>
      </w:r>
      <w:r>
        <w:rPr>
          <w:rFonts w:ascii="Garamond" w:hAnsi="Garamond"/>
          <w:color w:val="333333"/>
        </w:rPr>
        <w:fldChar w:fldCharType="separate"/>
      </w:r>
      <w:r w:rsidRPr="00AF3311">
        <w:rPr>
          <w:rStyle w:val="Hyperlink"/>
          <w:rFonts w:ascii="Garamond" w:hAnsi="Garamond"/>
        </w:rPr>
        <w:t xml:space="preserve">Off-Campus Studies Programs </w:t>
      </w:r>
    </w:p>
    <w:p w14:paraId="0218DB6B" w14:textId="033D48FB" w:rsidR="005D2515" w:rsidRPr="00E018FD" w:rsidRDefault="00937EED" w:rsidP="00E018FD">
      <w:pPr>
        <w:rPr>
          <w:rFonts w:ascii="Garamond" w:hAnsi="Garamond"/>
        </w:rPr>
      </w:pPr>
      <w:r>
        <w:rPr>
          <w:rFonts w:ascii="Garamond" w:hAnsi="Garamond"/>
          <w:color w:val="333333"/>
        </w:rPr>
        <w:fldChar w:fldCharType="end"/>
      </w:r>
      <w:hyperlink r:id="rId25" w:history="1">
        <w:r w:rsidRPr="00AF3311">
          <w:rPr>
            <w:rStyle w:val="Hyperlink"/>
            <w:rFonts w:ascii="Garamond" w:hAnsi="Garamond"/>
          </w:rPr>
          <w:t xml:space="preserve">The Career Center page with resource links for </w:t>
        </w:r>
        <w:r>
          <w:rPr>
            <w:rStyle w:val="Hyperlink"/>
            <w:rFonts w:ascii="Garamond" w:hAnsi="Garamond"/>
          </w:rPr>
          <w:t>adviser</w:t>
        </w:r>
        <w:r w:rsidRPr="00AF3311">
          <w:rPr>
            <w:rStyle w:val="Hyperlink"/>
            <w:rFonts w:ascii="Garamond" w:hAnsi="Garamond"/>
          </w:rPr>
          <w:t>s</w:t>
        </w:r>
      </w:hyperlink>
      <w:r w:rsidR="00DF189C">
        <w:rPr>
          <w:rFonts w:ascii="Garamond" w:hAnsi="Garamond"/>
          <w:color w:val="333333"/>
        </w:rPr>
        <w:t xml:space="preserve"> </w:t>
      </w:r>
    </w:p>
    <w:sectPr w:rsidR="005D2515" w:rsidRPr="00E018FD" w:rsidSect="00A91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63E"/>
    <w:multiLevelType w:val="multilevel"/>
    <w:tmpl w:val="8954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17915"/>
    <w:multiLevelType w:val="multilevel"/>
    <w:tmpl w:val="B42E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0F04"/>
    <w:multiLevelType w:val="multilevel"/>
    <w:tmpl w:val="5B78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B67FD"/>
    <w:multiLevelType w:val="hybridMultilevel"/>
    <w:tmpl w:val="7A0EF4E2"/>
    <w:lvl w:ilvl="0" w:tplc="D46EFCD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D1608"/>
    <w:multiLevelType w:val="hybridMultilevel"/>
    <w:tmpl w:val="061E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E4605"/>
    <w:multiLevelType w:val="hybridMultilevel"/>
    <w:tmpl w:val="D506BD6E"/>
    <w:lvl w:ilvl="0" w:tplc="33023FE6">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87598"/>
    <w:multiLevelType w:val="hybridMultilevel"/>
    <w:tmpl w:val="0EBC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272C4"/>
    <w:multiLevelType w:val="multilevel"/>
    <w:tmpl w:val="2D26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F0529F"/>
    <w:multiLevelType w:val="multilevel"/>
    <w:tmpl w:val="AB72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D003C3"/>
    <w:multiLevelType w:val="hybridMultilevel"/>
    <w:tmpl w:val="7BB8B476"/>
    <w:lvl w:ilvl="0" w:tplc="B40246D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217D7"/>
    <w:multiLevelType w:val="hybridMultilevel"/>
    <w:tmpl w:val="77E6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9"/>
  </w:num>
  <w:num w:numId="5">
    <w:abstractNumId w:val="5"/>
  </w:num>
  <w:num w:numId="6">
    <w:abstractNumId w:val="2"/>
  </w:num>
  <w:num w:numId="7">
    <w:abstractNumId w:val="1"/>
  </w:num>
  <w:num w:numId="8">
    <w:abstractNumId w:val="7"/>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D9"/>
    <w:rsid w:val="00003077"/>
    <w:rsid w:val="00076161"/>
    <w:rsid w:val="000818A4"/>
    <w:rsid w:val="00085428"/>
    <w:rsid w:val="00091EFF"/>
    <w:rsid w:val="000924B2"/>
    <w:rsid w:val="000A3361"/>
    <w:rsid w:val="000B6485"/>
    <w:rsid w:val="000D5470"/>
    <w:rsid w:val="000D6E3F"/>
    <w:rsid w:val="000E76CF"/>
    <w:rsid w:val="000F0638"/>
    <w:rsid w:val="00107EE9"/>
    <w:rsid w:val="00120329"/>
    <w:rsid w:val="00122B44"/>
    <w:rsid w:val="00152C1C"/>
    <w:rsid w:val="00172F29"/>
    <w:rsid w:val="00187FD9"/>
    <w:rsid w:val="001979F8"/>
    <w:rsid w:val="001A581A"/>
    <w:rsid w:val="001A6798"/>
    <w:rsid w:val="001D376B"/>
    <w:rsid w:val="001E0ED8"/>
    <w:rsid w:val="001E6D7F"/>
    <w:rsid w:val="001F2412"/>
    <w:rsid w:val="001F4857"/>
    <w:rsid w:val="001F4DC9"/>
    <w:rsid w:val="0020378A"/>
    <w:rsid w:val="00213F7B"/>
    <w:rsid w:val="00221063"/>
    <w:rsid w:val="0023723C"/>
    <w:rsid w:val="00256864"/>
    <w:rsid w:val="00273F2A"/>
    <w:rsid w:val="00280ABC"/>
    <w:rsid w:val="002845C6"/>
    <w:rsid w:val="002A236F"/>
    <w:rsid w:val="002A23F9"/>
    <w:rsid w:val="002B2B75"/>
    <w:rsid w:val="002D259E"/>
    <w:rsid w:val="002D5635"/>
    <w:rsid w:val="002E36D8"/>
    <w:rsid w:val="002E6889"/>
    <w:rsid w:val="003039D9"/>
    <w:rsid w:val="003238ED"/>
    <w:rsid w:val="00324500"/>
    <w:rsid w:val="00345D90"/>
    <w:rsid w:val="00351965"/>
    <w:rsid w:val="00353C5D"/>
    <w:rsid w:val="003554BF"/>
    <w:rsid w:val="00382E2D"/>
    <w:rsid w:val="00384162"/>
    <w:rsid w:val="003951D8"/>
    <w:rsid w:val="003A2261"/>
    <w:rsid w:val="003A642E"/>
    <w:rsid w:val="003A78BE"/>
    <w:rsid w:val="003B3684"/>
    <w:rsid w:val="003B54E3"/>
    <w:rsid w:val="003B6680"/>
    <w:rsid w:val="003C12C0"/>
    <w:rsid w:val="003C2704"/>
    <w:rsid w:val="003D01B0"/>
    <w:rsid w:val="003D1AEE"/>
    <w:rsid w:val="003E2356"/>
    <w:rsid w:val="003E3956"/>
    <w:rsid w:val="003E7577"/>
    <w:rsid w:val="003F6595"/>
    <w:rsid w:val="004169C5"/>
    <w:rsid w:val="00421145"/>
    <w:rsid w:val="004249C4"/>
    <w:rsid w:val="004414BF"/>
    <w:rsid w:val="0045390E"/>
    <w:rsid w:val="00457BA5"/>
    <w:rsid w:val="004612F2"/>
    <w:rsid w:val="00472387"/>
    <w:rsid w:val="00491490"/>
    <w:rsid w:val="004B413F"/>
    <w:rsid w:val="004B5B1D"/>
    <w:rsid w:val="004C34BE"/>
    <w:rsid w:val="004D5353"/>
    <w:rsid w:val="004D60F6"/>
    <w:rsid w:val="00507DB0"/>
    <w:rsid w:val="0051711A"/>
    <w:rsid w:val="00533B57"/>
    <w:rsid w:val="005366D8"/>
    <w:rsid w:val="00545999"/>
    <w:rsid w:val="0054775C"/>
    <w:rsid w:val="00551983"/>
    <w:rsid w:val="00557C98"/>
    <w:rsid w:val="00561D58"/>
    <w:rsid w:val="00565584"/>
    <w:rsid w:val="00566815"/>
    <w:rsid w:val="00566852"/>
    <w:rsid w:val="0057555E"/>
    <w:rsid w:val="00585AD1"/>
    <w:rsid w:val="00591EF7"/>
    <w:rsid w:val="00597B16"/>
    <w:rsid w:val="005C2F11"/>
    <w:rsid w:val="005C3512"/>
    <w:rsid w:val="005C3D10"/>
    <w:rsid w:val="005C620B"/>
    <w:rsid w:val="005D2515"/>
    <w:rsid w:val="005D734A"/>
    <w:rsid w:val="005E36B6"/>
    <w:rsid w:val="005E46D9"/>
    <w:rsid w:val="005E6DDB"/>
    <w:rsid w:val="006055C6"/>
    <w:rsid w:val="006133A1"/>
    <w:rsid w:val="00620D6E"/>
    <w:rsid w:val="00641E14"/>
    <w:rsid w:val="006425FF"/>
    <w:rsid w:val="0064434F"/>
    <w:rsid w:val="00671D7F"/>
    <w:rsid w:val="0067742C"/>
    <w:rsid w:val="006962FC"/>
    <w:rsid w:val="006B5E30"/>
    <w:rsid w:val="006C407B"/>
    <w:rsid w:val="006C7AB5"/>
    <w:rsid w:val="006D14AD"/>
    <w:rsid w:val="006D42BE"/>
    <w:rsid w:val="006F2352"/>
    <w:rsid w:val="007015A2"/>
    <w:rsid w:val="00702F5C"/>
    <w:rsid w:val="00707A6E"/>
    <w:rsid w:val="00710AFC"/>
    <w:rsid w:val="00712201"/>
    <w:rsid w:val="00726652"/>
    <w:rsid w:val="007270FC"/>
    <w:rsid w:val="007325B3"/>
    <w:rsid w:val="00747EAC"/>
    <w:rsid w:val="00761024"/>
    <w:rsid w:val="007749DF"/>
    <w:rsid w:val="0077648F"/>
    <w:rsid w:val="007961C2"/>
    <w:rsid w:val="00797259"/>
    <w:rsid w:val="007A29AE"/>
    <w:rsid w:val="007A4703"/>
    <w:rsid w:val="007B2BE4"/>
    <w:rsid w:val="007C2F15"/>
    <w:rsid w:val="007D3F98"/>
    <w:rsid w:val="007E0204"/>
    <w:rsid w:val="007E09D2"/>
    <w:rsid w:val="007F267B"/>
    <w:rsid w:val="007F2A66"/>
    <w:rsid w:val="007F2C33"/>
    <w:rsid w:val="00822022"/>
    <w:rsid w:val="008266E3"/>
    <w:rsid w:val="008356AD"/>
    <w:rsid w:val="00835993"/>
    <w:rsid w:val="00867F78"/>
    <w:rsid w:val="00872592"/>
    <w:rsid w:val="008778A8"/>
    <w:rsid w:val="008D2C4F"/>
    <w:rsid w:val="008E36DB"/>
    <w:rsid w:val="008F44D3"/>
    <w:rsid w:val="0091303B"/>
    <w:rsid w:val="00914388"/>
    <w:rsid w:val="0091632B"/>
    <w:rsid w:val="0092121A"/>
    <w:rsid w:val="0092664B"/>
    <w:rsid w:val="00933527"/>
    <w:rsid w:val="00937EED"/>
    <w:rsid w:val="0096067F"/>
    <w:rsid w:val="00960AAC"/>
    <w:rsid w:val="00970D00"/>
    <w:rsid w:val="009932D4"/>
    <w:rsid w:val="009A7CCD"/>
    <w:rsid w:val="009B099F"/>
    <w:rsid w:val="009B49ED"/>
    <w:rsid w:val="009B5A2F"/>
    <w:rsid w:val="009B7B55"/>
    <w:rsid w:val="009D6567"/>
    <w:rsid w:val="009E69D3"/>
    <w:rsid w:val="009F0CA8"/>
    <w:rsid w:val="009F4BCE"/>
    <w:rsid w:val="00A01B33"/>
    <w:rsid w:val="00A0653F"/>
    <w:rsid w:val="00A11B7F"/>
    <w:rsid w:val="00A16713"/>
    <w:rsid w:val="00A17517"/>
    <w:rsid w:val="00A177B0"/>
    <w:rsid w:val="00A27242"/>
    <w:rsid w:val="00A309BE"/>
    <w:rsid w:val="00A349EF"/>
    <w:rsid w:val="00A51C92"/>
    <w:rsid w:val="00A53AAB"/>
    <w:rsid w:val="00A54B6D"/>
    <w:rsid w:val="00A61B95"/>
    <w:rsid w:val="00A8777E"/>
    <w:rsid w:val="00A91989"/>
    <w:rsid w:val="00AA32C8"/>
    <w:rsid w:val="00AD59C7"/>
    <w:rsid w:val="00AD66F9"/>
    <w:rsid w:val="00AE112B"/>
    <w:rsid w:val="00AF3311"/>
    <w:rsid w:val="00AF6502"/>
    <w:rsid w:val="00B15E39"/>
    <w:rsid w:val="00B21547"/>
    <w:rsid w:val="00B23E8F"/>
    <w:rsid w:val="00B26756"/>
    <w:rsid w:val="00B271C0"/>
    <w:rsid w:val="00B3026F"/>
    <w:rsid w:val="00B47834"/>
    <w:rsid w:val="00B61C03"/>
    <w:rsid w:val="00B63728"/>
    <w:rsid w:val="00B74D57"/>
    <w:rsid w:val="00B83286"/>
    <w:rsid w:val="00BA73D6"/>
    <w:rsid w:val="00BB1D03"/>
    <w:rsid w:val="00BB6DAA"/>
    <w:rsid w:val="00BB7A0F"/>
    <w:rsid w:val="00BC4500"/>
    <w:rsid w:val="00BF2A16"/>
    <w:rsid w:val="00C04763"/>
    <w:rsid w:val="00C227A5"/>
    <w:rsid w:val="00C24272"/>
    <w:rsid w:val="00C36362"/>
    <w:rsid w:val="00C42762"/>
    <w:rsid w:val="00C473A0"/>
    <w:rsid w:val="00C65F9D"/>
    <w:rsid w:val="00C96BF3"/>
    <w:rsid w:val="00CA1485"/>
    <w:rsid w:val="00CB31EB"/>
    <w:rsid w:val="00CB7266"/>
    <w:rsid w:val="00CC6380"/>
    <w:rsid w:val="00CD11DA"/>
    <w:rsid w:val="00CD373D"/>
    <w:rsid w:val="00CF207E"/>
    <w:rsid w:val="00D050D5"/>
    <w:rsid w:val="00D057B2"/>
    <w:rsid w:val="00D13C07"/>
    <w:rsid w:val="00D14E74"/>
    <w:rsid w:val="00D33B81"/>
    <w:rsid w:val="00D43829"/>
    <w:rsid w:val="00D43B74"/>
    <w:rsid w:val="00D46B49"/>
    <w:rsid w:val="00D6170C"/>
    <w:rsid w:val="00D83EE2"/>
    <w:rsid w:val="00D94D72"/>
    <w:rsid w:val="00DA6614"/>
    <w:rsid w:val="00DC30A9"/>
    <w:rsid w:val="00DC707A"/>
    <w:rsid w:val="00DC7A1C"/>
    <w:rsid w:val="00DD317A"/>
    <w:rsid w:val="00DE0F1C"/>
    <w:rsid w:val="00DF11B3"/>
    <w:rsid w:val="00DF189C"/>
    <w:rsid w:val="00DF77D3"/>
    <w:rsid w:val="00DF7B72"/>
    <w:rsid w:val="00E018FD"/>
    <w:rsid w:val="00E0330E"/>
    <w:rsid w:val="00E15DC5"/>
    <w:rsid w:val="00E205B2"/>
    <w:rsid w:val="00E3730E"/>
    <w:rsid w:val="00E402E4"/>
    <w:rsid w:val="00E44966"/>
    <w:rsid w:val="00E4652B"/>
    <w:rsid w:val="00E47D39"/>
    <w:rsid w:val="00E50B5D"/>
    <w:rsid w:val="00E53983"/>
    <w:rsid w:val="00E540C4"/>
    <w:rsid w:val="00E67998"/>
    <w:rsid w:val="00E67EDF"/>
    <w:rsid w:val="00E802AD"/>
    <w:rsid w:val="00E95855"/>
    <w:rsid w:val="00EA629E"/>
    <w:rsid w:val="00EB65BB"/>
    <w:rsid w:val="00EC238A"/>
    <w:rsid w:val="00EC61C4"/>
    <w:rsid w:val="00ED4E01"/>
    <w:rsid w:val="00EE3501"/>
    <w:rsid w:val="00F03C6C"/>
    <w:rsid w:val="00F06480"/>
    <w:rsid w:val="00F107AB"/>
    <w:rsid w:val="00F14002"/>
    <w:rsid w:val="00F150AB"/>
    <w:rsid w:val="00F319D0"/>
    <w:rsid w:val="00F41353"/>
    <w:rsid w:val="00F42F71"/>
    <w:rsid w:val="00F45AD5"/>
    <w:rsid w:val="00F50381"/>
    <w:rsid w:val="00F503BB"/>
    <w:rsid w:val="00F61A27"/>
    <w:rsid w:val="00F75917"/>
    <w:rsid w:val="00F8044B"/>
    <w:rsid w:val="00FA47EE"/>
    <w:rsid w:val="00FD33A3"/>
    <w:rsid w:val="00FD67EE"/>
    <w:rsid w:val="00FE2D94"/>
    <w:rsid w:val="00FF2777"/>
    <w:rsid w:val="00FF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E8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D10"/>
    <w:rPr>
      <w:rFonts w:ascii="Times New Roman" w:hAnsi="Times New Roman" w:cs="Times New Roman"/>
    </w:rPr>
  </w:style>
  <w:style w:type="paragraph" w:styleId="Heading3">
    <w:name w:val="heading 3"/>
    <w:basedOn w:val="Normal"/>
    <w:link w:val="Heading3Char"/>
    <w:uiPriority w:val="9"/>
    <w:qFormat/>
    <w:rsid w:val="00F503B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15"/>
    <w:pPr>
      <w:ind w:left="720"/>
      <w:contextualSpacing/>
    </w:pPr>
    <w:rPr>
      <w:rFonts w:asciiTheme="minorHAnsi" w:hAnsiTheme="minorHAnsi" w:cstheme="minorBidi"/>
    </w:rPr>
  </w:style>
  <w:style w:type="paragraph" w:styleId="NormalWeb">
    <w:name w:val="Normal (Web)"/>
    <w:basedOn w:val="Normal"/>
    <w:uiPriority w:val="99"/>
    <w:unhideWhenUsed/>
    <w:rsid w:val="00566852"/>
    <w:pPr>
      <w:spacing w:before="100" w:beforeAutospacing="1" w:after="100" w:afterAutospacing="1"/>
    </w:pPr>
  </w:style>
  <w:style w:type="character" w:styleId="Hyperlink">
    <w:name w:val="Hyperlink"/>
    <w:basedOn w:val="DefaultParagraphFont"/>
    <w:uiPriority w:val="99"/>
    <w:unhideWhenUsed/>
    <w:rsid w:val="00566852"/>
    <w:rPr>
      <w:color w:val="0563C1" w:themeColor="hyperlink"/>
      <w:u w:val="single"/>
    </w:rPr>
  </w:style>
  <w:style w:type="character" w:styleId="FollowedHyperlink">
    <w:name w:val="FollowedHyperlink"/>
    <w:basedOn w:val="DefaultParagraphFont"/>
    <w:uiPriority w:val="99"/>
    <w:semiHidden/>
    <w:unhideWhenUsed/>
    <w:rsid w:val="00566852"/>
    <w:rPr>
      <w:color w:val="954F72" w:themeColor="followedHyperlink"/>
      <w:u w:val="single"/>
    </w:rPr>
  </w:style>
  <w:style w:type="character" w:customStyle="1" w:styleId="apple-converted-space">
    <w:name w:val="apple-converted-space"/>
    <w:basedOn w:val="DefaultParagraphFont"/>
    <w:rsid w:val="00747EAC"/>
  </w:style>
  <w:style w:type="character" w:customStyle="1" w:styleId="aqj">
    <w:name w:val="aqj"/>
    <w:basedOn w:val="DefaultParagraphFont"/>
    <w:rsid w:val="00867F78"/>
  </w:style>
  <w:style w:type="paragraph" w:customStyle="1" w:styleId="m1220915978802863425gmail-msolistparagraph">
    <w:name w:val="m_1220915978802863425gmail-msolistparagraph"/>
    <w:basedOn w:val="Normal"/>
    <w:rsid w:val="000924B2"/>
    <w:pPr>
      <w:spacing w:before="100" w:beforeAutospacing="1" w:after="100" w:afterAutospacing="1"/>
    </w:pPr>
  </w:style>
  <w:style w:type="character" w:customStyle="1" w:styleId="il">
    <w:name w:val="il"/>
    <w:basedOn w:val="DefaultParagraphFont"/>
    <w:rsid w:val="000924B2"/>
  </w:style>
  <w:style w:type="paragraph" w:customStyle="1" w:styleId="m-7395199034507268783gmail-m5079564618510592172m1653811578149012213gmail-msolistparagraph">
    <w:name w:val="m_-7395199034507268783gmail-m_5079564618510592172m_1653811578149012213gmail-msolistparagraph"/>
    <w:basedOn w:val="Normal"/>
    <w:rsid w:val="00B63728"/>
    <w:pPr>
      <w:spacing w:before="100" w:beforeAutospacing="1" w:after="100" w:afterAutospacing="1"/>
    </w:pPr>
  </w:style>
  <w:style w:type="character" w:customStyle="1" w:styleId="m1142837402921639291gmail-il">
    <w:name w:val="m_1142837402921639291gmail-il"/>
    <w:basedOn w:val="DefaultParagraphFont"/>
    <w:rsid w:val="00A61B95"/>
  </w:style>
  <w:style w:type="character" w:customStyle="1" w:styleId="Heading3Char">
    <w:name w:val="Heading 3 Char"/>
    <w:basedOn w:val="DefaultParagraphFont"/>
    <w:link w:val="Heading3"/>
    <w:uiPriority w:val="9"/>
    <w:rsid w:val="00F503BB"/>
    <w:rPr>
      <w:rFonts w:ascii="Times New Roman" w:hAnsi="Times New Roman" w:cs="Times New Roman"/>
      <w:b/>
      <w:bCs/>
      <w:sz w:val="27"/>
      <w:szCs w:val="27"/>
    </w:rPr>
  </w:style>
  <w:style w:type="character" w:styleId="Strong">
    <w:name w:val="Strong"/>
    <w:basedOn w:val="DefaultParagraphFont"/>
    <w:uiPriority w:val="22"/>
    <w:qFormat/>
    <w:rsid w:val="005C3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300">
      <w:bodyDiv w:val="1"/>
      <w:marLeft w:val="0"/>
      <w:marRight w:val="0"/>
      <w:marTop w:val="0"/>
      <w:marBottom w:val="0"/>
      <w:divBdr>
        <w:top w:val="none" w:sz="0" w:space="0" w:color="auto"/>
        <w:left w:val="none" w:sz="0" w:space="0" w:color="auto"/>
        <w:bottom w:val="none" w:sz="0" w:space="0" w:color="auto"/>
        <w:right w:val="none" w:sz="0" w:space="0" w:color="auto"/>
      </w:divBdr>
      <w:divsChild>
        <w:div w:id="1732918720">
          <w:marLeft w:val="0"/>
          <w:marRight w:val="0"/>
          <w:marTop w:val="0"/>
          <w:marBottom w:val="0"/>
          <w:divBdr>
            <w:top w:val="none" w:sz="0" w:space="0" w:color="auto"/>
            <w:left w:val="none" w:sz="0" w:space="0" w:color="auto"/>
            <w:bottom w:val="none" w:sz="0" w:space="0" w:color="auto"/>
            <w:right w:val="none" w:sz="0" w:space="0" w:color="auto"/>
          </w:divBdr>
        </w:div>
        <w:div w:id="328489340">
          <w:marLeft w:val="0"/>
          <w:marRight w:val="0"/>
          <w:marTop w:val="0"/>
          <w:marBottom w:val="0"/>
          <w:divBdr>
            <w:top w:val="none" w:sz="0" w:space="0" w:color="auto"/>
            <w:left w:val="none" w:sz="0" w:space="0" w:color="auto"/>
            <w:bottom w:val="none" w:sz="0" w:space="0" w:color="auto"/>
            <w:right w:val="none" w:sz="0" w:space="0" w:color="auto"/>
          </w:divBdr>
        </w:div>
        <w:div w:id="212236092">
          <w:marLeft w:val="0"/>
          <w:marRight w:val="0"/>
          <w:marTop w:val="0"/>
          <w:marBottom w:val="0"/>
          <w:divBdr>
            <w:top w:val="none" w:sz="0" w:space="0" w:color="auto"/>
            <w:left w:val="none" w:sz="0" w:space="0" w:color="auto"/>
            <w:bottom w:val="none" w:sz="0" w:space="0" w:color="auto"/>
            <w:right w:val="none" w:sz="0" w:space="0" w:color="auto"/>
          </w:divBdr>
        </w:div>
        <w:div w:id="1538423218">
          <w:marLeft w:val="0"/>
          <w:marRight w:val="0"/>
          <w:marTop w:val="0"/>
          <w:marBottom w:val="0"/>
          <w:divBdr>
            <w:top w:val="none" w:sz="0" w:space="0" w:color="auto"/>
            <w:left w:val="none" w:sz="0" w:space="0" w:color="auto"/>
            <w:bottom w:val="none" w:sz="0" w:space="0" w:color="auto"/>
            <w:right w:val="none" w:sz="0" w:space="0" w:color="auto"/>
          </w:divBdr>
        </w:div>
        <w:div w:id="1430467892">
          <w:marLeft w:val="0"/>
          <w:marRight w:val="0"/>
          <w:marTop w:val="0"/>
          <w:marBottom w:val="0"/>
          <w:divBdr>
            <w:top w:val="none" w:sz="0" w:space="0" w:color="auto"/>
            <w:left w:val="none" w:sz="0" w:space="0" w:color="auto"/>
            <w:bottom w:val="none" w:sz="0" w:space="0" w:color="auto"/>
            <w:right w:val="none" w:sz="0" w:space="0" w:color="auto"/>
          </w:divBdr>
        </w:div>
        <w:div w:id="638997665">
          <w:marLeft w:val="0"/>
          <w:marRight w:val="0"/>
          <w:marTop w:val="0"/>
          <w:marBottom w:val="0"/>
          <w:divBdr>
            <w:top w:val="none" w:sz="0" w:space="0" w:color="auto"/>
            <w:left w:val="none" w:sz="0" w:space="0" w:color="auto"/>
            <w:bottom w:val="none" w:sz="0" w:space="0" w:color="auto"/>
            <w:right w:val="none" w:sz="0" w:space="0" w:color="auto"/>
          </w:divBdr>
        </w:div>
        <w:div w:id="1265305244">
          <w:marLeft w:val="0"/>
          <w:marRight w:val="0"/>
          <w:marTop w:val="0"/>
          <w:marBottom w:val="0"/>
          <w:divBdr>
            <w:top w:val="none" w:sz="0" w:space="0" w:color="auto"/>
            <w:left w:val="none" w:sz="0" w:space="0" w:color="auto"/>
            <w:bottom w:val="none" w:sz="0" w:space="0" w:color="auto"/>
            <w:right w:val="none" w:sz="0" w:space="0" w:color="auto"/>
          </w:divBdr>
        </w:div>
        <w:div w:id="140464046">
          <w:marLeft w:val="0"/>
          <w:marRight w:val="0"/>
          <w:marTop w:val="0"/>
          <w:marBottom w:val="0"/>
          <w:divBdr>
            <w:top w:val="none" w:sz="0" w:space="0" w:color="auto"/>
            <w:left w:val="none" w:sz="0" w:space="0" w:color="auto"/>
            <w:bottom w:val="none" w:sz="0" w:space="0" w:color="auto"/>
            <w:right w:val="none" w:sz="0" w:space="0" w:color="auto"/>
          </w:divBdr>
        </w:div>
        <w:div w:id="1670861222">
          <w:marLeft w:val="0"/>
          <w:marRight w:val="0"/>
          <w:marTop w:val="0"/>
          <w:marBottom w:val="0"/>
          <w:divBdr>
            <w:top w:val="none" w:sz="0" w:space="0" w:color="auto"/>
            <w:left w:val="none" w:sz="0" w:space="0" w:color="auto"/>
            <w:bottom w:val="none" w:sz="0" w:space="0" w:color="auto"/>
            <w:right w:val="none" w:sz="0" w:space="0" w:color="auto"/>
          </w:divBdr>
        </w:div>
        <w:div w:id="583339476">
          <w:marLeft w:val="0"/>
          <w:marRight w:val="0"/>
          <w:marTop w:val="0"/>
          <w:marBottom w:val="0"/>
          <w:divBdr>
            <w:top w:val="none" w:sz="0" w:space="0" w:color="auto"/>
            <w:left w:val="none" w:sz="0" w:space="0" w:color="auto"/>
            <w:bottom w:val="none" w:sz="0" w:space="0" w:color="auto"/>
            <w:right w:val="none" w:sz="0" w:space="0" w:color="auto"/>
          </w:divBdr>
          <w:divsChild>
            <w:div w:id="1693804184">
              <w:marLeft w:val="0"/>
              <w:marRight w:val="0"/>
              <w:marTop w:val="0"/>
              <w:marBottom w:val="0"/>
              <w:divBdr>
                <w:top w:val="none" w:sz="0" w:space="0" w:color="auto"/>
                <w:left w:val="none" w:sz="0" w:space="0" w:color="auto"/>
                <w:bottom w:val="none" w:sz="0" w:space="0" w:color="auto"/>
                <w:right w:val="none" w:sz="0" w:space="0" w:color="auto"/>
              </w:divBdr>
            </w:div>
            <w:div w:id="25757483">
              <w:marLeft w:val="0"/>
              <w:marRight w:val="0"/>
              <w:marTop w:val="0"/>
              <w:marBottom w:val="0"/>
              <w:divBdr>
                <w:top w:val="none" w:sz="0" w:space="0" w:color="auto"/>
                <w:left w:val="none" w:sz="0" w:space="0" w:color="auto"/>
                <w:bottom w:val="none" w:sz="0" w:space="0" w:color="auto"/>
                <w:right w:val="none" w:sz="0" w:space="0" w:color="auto"/>
              </w:divBdr>
            </w:div>
            <w:div w:id="2067098887">
              <w:marLeft w:val="0"/>
              <w:marRight w:val="0"/>
              <w:marTop w:val="0"/>
              <w:marBottom w:val="0"/>
              <w:divBdr>
                <w:top w:val="none" w:sz="0" w:space="0" w:color="auto"/>
                <w:left w:val="none" w:sz="0" w:space="0" w:color="auto"/>
                <w:bottom w:val="none" w:sz="0" w:space="0" w:color="auto"/>
                <w:right w:val="none" w:sz="0" w:space="0" w:color="auto"/>
              </w:divBdr>
            </w:div>
            <w:div w:id="1324117730">
              <w:marLeft w:val="0"/>
              <w:marRight w:val="0"/>
              <w:marTop w:val="0"/>
              <w:marBottom w:val="0"/>
              <w:divBdr>
                <w:top w:val="none" w:sz="0" w:space="0" w:color="auto"/>
                <w:left w:val="none" w:sz="0" w:space="0" w:color="auto"/>
                <w:bottom w:val="none" w:sz="0" w:space="0" w:color="auto"/>
                <w:right w:val="none" w:sz="0" w:space="0" w:color="auto"/>
              </w:divBdr>
            </w:div>
            <w:div w:id="18443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318">
      <w:bodyDiv w:val="1"/>
      <w:marLeft w:val="0"/>
      <w:marRight w:val="0"/>
      <w:marTop w:val="0"/>
      <w:marBottom w:val="0"/>
      <w:divBdr>
        <w:top w:val="none" w:sz="0" w:space="0" w:color="auto"/>
        <w:left w:val="none" w:sz="0" w:space="0" w:color="auto"/>
        <w:bottom w:val="none" w:sz="0" w:space="0" w:color="auto"/>
        <w:right w:val="none" w:sz="0" w:space="0" w:color="auto"/>
      </w:divBdr>
      <w:divsChild>
        <w:div w:id="1340698698">
          <w:marLeft w:val="0"/>
          <w:marRight w:val="0"/>
          <w:marTop w:val="0"/>
          <w:marBottom w:val="0"/>
          <w:divBdr>
            <w:top w:val="none" w:sz="0" w:space="0" w:color="auto"/>
            <w:left w:val="none" w:sz="0" w:space="0" w:color="auto"/>
            <w:bottom w:val="none" w:sz="0" w:space="0" w:color="auto"/>
            <w:right w:val="none" w:sz="0" w:space="0" w:color="auto"/>
          </w:divBdr>
        </w:div>
      </w:divsChild>
    </w:div>
    <w:div w:id="84963989">
      <w:bodyDiv w:val="1"/>
      <w:marLeft w:val="0"/>
      <w:marRight w:val="0"/>
      <w:marTop w:val="0"/>
      <w:marBottom w:val="0"/>
      <w:divBdr>
        <w:top w:val="none" w:sz="0" w:space="0" w:color="auto"/>
        <w:left w:val="none" w:sz="0" w:space="0" w:color="auto"/>
        <w:bottom w:val="none" w:sz="0" w:space="0" w:color="auto"/>
        <w:right w:val="none" w:sz="0" w:space="0" w:color="auto"/>
      </w:divBdr>
    </w:div>
    <w:div w:id="88746481">
      <w:bodyDiv w:val="1"/>
      <w:marLeft w:val="0"/>
      <w:marRight w:val="0"/>
      <w:marTop w:val="0"/>
      <w:marBottom w:val="0"/>
      <w:divBdr>
        <w:top w:val="none" w:sz="0" w:space="0" w:color="auto"/>
        <w:left w:val="none" w:sz="0" w:space="0" w:color="auto"/>
        <w:bottom w:val="none" w:sz="0" w:space="0" w:color="auto"/>
        <w:right w:val="none" w:sz="0" w:space="0" w:color="auto"/>
      </w:divBdr>
    </w:div>
    <w:div w:id="136923905">
      <w:bodyDiv w:val="1"/>
      <w:marLeft w:val="0"/>
      <w:marRight w:val="0"/>
      <w:marTop w:val="0"/>
      <w:marBottom w:val="0"/>
      <w:divBdr>
        <w:top w:val="none" w:sz="0" w:space="0" w:color="auto"/>
        <w:left w:val="none" w:sz="0" w:space="0" w:color="auto"/>
        <w:bottom w:val="none" w:sz="0" w:space="0" w:color="auto"/>
        <w:right w:val="none" w:sz="0" w:space="0" w:color="auto"/>
      </w:divBdr>
    </w:div>
    <w:div w:id="309755191">
      <w:bodyDiv w:val="1"/>
      <w:marLeft w:val="0"/>
      <w:marRight w:val="0"/>
      <w:marTop w:val="0"/>
      <w:marBottom w:val="0"/>
      <w:divBdr>
        <w:top w:val="none" w:sz="0" w:space="0" w:color="auto"/>
        <w:left w:val="none" w:sz="0" w:space="0" w:color="auto"/>
        <w:bottom w:val="none" w:sz="0" w:space="0" w:color="auto"/>
        <w:right w:val="none" w:sz="0" w:space="0" w:color="auto"/>
      </w:divBdr>
    </w:div>
    <w:div w:id="436483857">
      <w:bodyDiv w:val="1"/>
      <w:marLeft w:val="0"/>
      <w:marRight w:val="0"/>
      <w:marTop w:val="0"/>
      <w:marBottom w:val="0"/>
      <w:divBdr>
        <w:top w:val="none" w:sz="0" w:space="0" w:color="auto"/>
        <w:left w:val="none" w:sz="0" w:space="0" w:color="auto"/>
        <w:bottom w:val="none" w:sz="0" w:space="0" w:color="auto"/>
        <w:right w:val="none" w:sz="0" w:space="0" w:color="auto"/>
      </w:divBdr>
      <w:divsChild>
        <w:div w:id="1807581145">
          <w:marLeft w:val="0"/>
          <w:marRight w:val="0"/>
          <w:marTop w:val="0"/>
          <w:marBottom w:val="0"/>
          <w:divBdr>
            <w:top w:val="none" w:sz="0" w:space="0" w:color="auto"/>
            <w:left w:val="none" w:sz="0" w:space="0" w:color="auto"/>
            <w:bottom w:val="none" w:sz="0" w:space="0" w:color="auto"/>
            <w:right w:val="none" w:sz="0" w:space="0" w:color="auto"/>
          </w:divBdr>
        </w:div>
        <w:div w:id="1692758832">
          <w:marLeft w:val="0"/>
          <w:marRight w:val="0"/>
          <w:marTop w:val="0"/>
          <w:marBottom w:val="0"/>
          <w:divBdr>
            <w:top w:val="none" w:sz="0" w:space="0" w:color="auto"/>
            <w:left w:val="none" w:sz="0" w:space="0" w:color="auto"/>
            <w:bottom w:val="none" w:sz="0" w:space="0" w:color="auto"/>
            <w:right w:val="none" w:sz="0" w:space="0" w:color="auto"/>
          </w:divBdr>
        </w:div>
        <w:div w:id="860974037">
          <w:marLeft w:val="0"/>
          <w:marRight w:val="0"/>
          <w:marTop w:val="0"/>
          <w:marBottom w:val="0"/>
          <w:divBdr>
            <w:top w:val="none" w:sz="0" w:space="0" w:color="auto"/>
            <w:left w:val="none" w:sz="0" w:space="0" w:color="auto"/>
            <w:bottom w:val="none" w:sz="0" w:space="0" w:color="auto"/>
            <w:right w:val="none" w:sz="0" w:space="0" w:color="auto"/>
          </w:divBdr>
        </w:div>
        <w:div w:id="1928419964">
          <w:marLeft w:val="0"/>
          <w:marRight w:val="0"/>
          <w:marTop w:val="0"/>
          <w:marBottom w:val="0"/>
          <w:divBdr>
            <w:top w:val="none" w:sz="0" w:space="0" w:color="auto"/>
            <w:left w:val="none" w:sz="0" w:space="0" w:color="auto"/>
            <w:bottom w:val="none" w:sz="0" w:space="0" w:color="auto"/>
            <w:right w:val="none" w:sz="0" w:space="0" w:color="auto"/>
          </w:divBdr>
        </w:div>
        <w:div w:id="1971664510">
          <w:marLeft w:val="0"/>
          <w:marRight w:val="0"/>
          <w:marTop w:val="0"/>
          <w:marBottom w:val="0"/>
          <w:divBdr>
            <w:top w:val="none" w:sz="0" w:space="0" w:color="auto"/>
            <w:left w:val="none" w:sz="0" w:space="0" w:color="auto"/>
            <w:bottom w:val="none" w:sz="0" w:space="0" w:color="auto"/>
            <w:right w:val="none" w:sz="0" w:space="0" w:color="auto"/>
          </w:divBdr>
        </w:div>
      </w:divsChild>
    </w:div>
    <w:div w:id="446513720">
      <w:bodyDiv w:val="1"/>
      <w:marLeft w:val="0"/>
      <w:marRight w:val="0"/>
      <w:marTop w:val="0"/>
      <w:marBottom w:val="0"/>
      <w:divBdr>
        <w:top w:val="none" w:sz="0" w:space="0" w:color="auto"/>
        <w:left w:val="none" w:sz="0" w:space="0" w:color="auto"/>
        <w:bottom w:val="none" w:sz="0" w:space="0" w:color="auto"/>
        <w:right w:val="none" w:sz="0" w:space="0" w:color="auto"/>
      </w:divBdr>
    </w:div>
    <w:div w:id="465776961">
      <w:bodyDiv w:val="1"/>
      <w:marLeft w:val="0"/>
      <w:marRight w:val="0"/>
      <w:marTop w:val="0"/>
      <w:marBottom w:val="0"/>
      <w:divBdr>
        <w:top w:val="none" w:sz="0" w:space="0" w:color="auto"/>
        <w:left w:val="none" w:sz="0" w:space="0" w:color="auto"/>
        <w:bottom w:val="none" w:sz="0" w:space="0" w:color="auto"/>
        <w:right w:val="none" w:sz="0" w:space="0" w:color="auto"/>
      </w:divBdr>
    </w:div>
    <w:div w:id="512497891">
      <w:bodyDiv w:val="1"/>
      <w:marLeft w:val="0"/>
      <w:marRight w:val="0"/>
      <w:marTop w:val="0"/>
      <w:marBottom w:val="0"/>
      <w:divBdr>
        <w:top w:val="none" w:sz="0" w:space="0" w:color="auto"/>
        <w:left w:val="none" w:sz="0" w:space="0" w:color="auto"/>
        <w:bottom w:val="none" w:sz="0" w:space="0" w:color="auto"/>
        <w:right w:val="none" w:sz="0" w:space="0" w:color="auto"/>
      </w:divBdr>
    </w:div>
    <w:div w:id="518274694">
      <w:bodyDiv w:val="1"/>
      <w:marLeft w:val="0"/>
      <w:marRight w:val="0"/>
      <w:marTop w:val="0"/>
      <w:marBottom w:val="0"/>
      <w:divBdr>
        <w:top w:val="none" w:sz="0" w:space="0" w:color="auto"/>
        <w:left w:val="none" w:sz="0" w:space="0" w:color="auto"/>
        <w:bottom w:val="none" w:sz="0" w:space="0" w:color="auto"/>
        <w:right w:val="none" w:sz="0" w:space="0" w:color="auto"/>
      </w:divBdr>
      <w:divsChild>
        <w:div w:id="919220488">
          <w:marLeft w:val="0"/>
          <w:marRight w:val="0"/>
          <w:marTop w:val="0"/>
          <w:marBottom w:val="0"/>
          <w:divBdr>
            <w:top w:val="none" w:sz="0" w:space="0" w:color="auto"/>
            <w:left w:val="none" w:sz="0" w:space="0" w:color="auto"/>
            <w:bottom w:val="none" w:sz="0" w:space="0" w:color="auto"/>
            <w:right w:val="none" w:sz="0" w:space="0" w:color="auto"/>
          </w:divBdr>
        </w:div>
        <w:div w:id="655954814">
          <w:marLeft w:val="0"/>
          <w:marRight w:val="0"/>
          <w:marTop w:val="0"/>
          <w:marBottom w:val="0"/>
          <w:divBdr>
            <w:top w:val="none" w:sz="0" w:space="0" w:color="auto"/>
            <w:left w:val="none" w:sz="0" w:space="0" w:color="auto"/>
            <w:bottom w:val="none" w:sz="0" w:space="0" w:color="auto"/>
            <w:right w:val="none" w:sz="0" w:space="0" w:color="auto"/>
          </w:divBdr>
        </w:div>
        <w:div w:id="1561090066">
          <w:marLeft w:val="0"/>
          <w:marRight w:val="0"/>
          <w:marTop w:val="0"/>
          <w:marBottom w:val="0"/>
          <w:divBdr>
            <w:top w:val="none" w:sz="0" w:space="0" w:color="auto"/>
            <w:left w:val="none" w:sz="0" w:space="0" w:color="auto"/>
            <w:bottom w:val="none" w:sz="0" w:space="0" w:color="auto"/>
            <w:right w:val="none" w:sz="0" w:space="0" w:color="auto"/>
          </w:divBdr>
        </w:div>
        <w:div w:id="1444424182">
          <w:marLeft w:val="0"/>
          <w:marRight w:val="0"/>
          <w:marTop w:val="0"/>
          <w:marBottom w:val="0"/>
          <w:divBdr>
            <w:top w:val="none" w:sz="0" w:space="0" w:color="auto"/>
            <w:left w:val="none" w:sz="0" w:space="0" w:color="auto"/>
            <w:bottom w:val="none" w:sz="0" w:space="0" w:color="auto"/>
            <w:right w:val="none" w:sz="0" w:space="0" w:color="auto"/>
          </w:divBdr>
        </w:div>
        <w:div w:id="1248423657">
          <w:marLeft w:val="0"/>
          <w:marRight w:val="0"/>
          <w:marTop w:val="0"/>
          <w:marBottom w:val="0"/>
          <w:divBdr>
            <w:top w:val="none" w:sz="0" w:space="0" w:color="auto"/>
            <w:left w:val="none" w:sz="0" w:space="0" w:color="auto"/>
            <w:bottom w:val="none" w:sz="0" w:space="0" w:color="auto"/>
            <w:right w:val="none" w:sz="0" w:space="0" w:color="auto"/>
          </w:divBdr>
        </w:div>
        <w:div w:id="178323515">
          <w:marLeft w:val="0"/>
          <w:marRight w:val="0"/>
          <w:marTop w:val="0"/>
          <w:marBottom w:val="0"/>
          <w:divBdr>
            <w:top w:val="none" w:sz="0" w:space="0" w:color="auto"/>
            <w:left w:val="none" w:sz="0" w:space="0" w:color="auto"/>
            <w:bottom w:val="none" w:sz="0" w:space="0" w:color="auto"/>
            <w:right w:val="none" w:sz="0" w:space="0" w:color="auto"/>
          </w:divBdr>
        </w:div>
        <w:div w:id="1806310965">
          <w:marLeft w:val="0"/>
          <w:marRight w:val="0"/>
          <w:marTop w:val="0"/>
          <w:marBottom w:val="0"/>
          <w:divBdr>
            <w:top w:val="none" w:sz="0" w:space="0" w:color="auto"/>
            <w:left w:val="none" w:sz="0" w:space="0" w:color="auto"/>
            <w:bottom w:val="none" w:sz="0" w:space="0" w:color="auto"/>
            <w:right w:val="none" w:sz="0" w:space="0" w:color="auto"/>
          </w:divBdr>
        </w:div>
        <w:div w:id="1704096183">
          <w:marLeft w:val="0"/>
          <w:marRight w:val="0"/>
          <w:marTop w:val="0"/>
          <w:marBottom w:val="0"/>
          <w:divBdr>
            <w:top w:val="none" w:sz="0" w:space="0" w:color="auto"/>
            <w:left w:val="none" w:sz="0" w:space="0" w:color="auto"/>
            <w:bottom w:val="none" w:sz="0" w:space="0" w:color="auto"/>
            <w:right w:val="none" w:sz="0" w:space="0" w:color="auto"/>
          </w:divBdr>
        </w:div>
      </w:divsChild>
    </w:div>
    <w:div w:id="577131774">
      <w:bodyDiv w:val="1"/>
      <w:marLeft w:val="0"/>
      <w:marRight w:val="0"/>
      <w:marTop w:val="0"/>
      <w:marBottom w:val="0"/>
      <w:divBdr>
        <w:top w:val="none" w:sz="0" w:space="0" w:color="auto"/>
        <w:left w:val="none" w:sz="0" w:space="0" w:color="auto"/>
        <w:bottom w:val="none" w:sz="0" w:space="0" w:color="auto"/>
        <w:right w:val="none" w:sz="0" w:space="0" w:color="auto"/>
      </w:divBdr>
      <w:divsChild>
        <w:div w:id="1377007558">
          <w:marLeft w:val="0"/>
          <w:marRight w:val="0"/>
          <w:marTop w:val="0"/>
          <w:marBottom w:val="0"/>
          <w:divBdr>
            <w:top w:val="none" w:sz="0" w:space="0" w:color="auto"/>
            <w:left w:val="none" w:sz="0" w:space="0" w:color="auto"/>
            <w:bottom w:val="none" w:sz="0" w:space="0" w:color="auto"/>
            <w:right w:val="none" w:sz="0" w:space="0" w:color="auto"/>
          </w:divBdr>
        </w:div>
      </w:divsChild>
    </w:div>
    <w:div w:id="601451453">
      <w:bodyDiv w:val="1"/>
      <w:marLeft w:val="0"/>
      <w:marRight w:val="0"/>
      <w:marTop w:val="0"/>
      <w:marBottom w:val="0"/>
      <w:divBdr>
        <w:top w:val="none" w:sz="0" w:space="0" w:color="auto"/>
        <w:left w:val="none" w:sz="0" w:space="0" w:color="auto"/>
        <w:bottom w:val="none" w:sz="0" w:space="0" w:color="auto"/>
        <w:right w:val="none" w:sz="0" w:space="0" w:color="auto"/>
      </w:divBdr>
    </w:div>
    <w:div w:id="608583222">
      <w:bodyDiv w:val="1"/>
      <w:marLeft w:val="0"/>
      <w:marRight w:val="0"/>
      <w:marTop w:val="0"/>
      <w:marBottom w:val="0"/>
      <w:divBdr>
        <w:top w:val="none" w:sz="0" w:space="0" w:color="auto"/>
        <w:left w:val="none" w:sz="0" w:space="0" w:color="auto"/>
        <w:bottom w:val="none" w:sz="0" w:space="0" w:color="auto"/>
        <w:right w:val="none" w:sz="0" w:space="0" w:color="auto"/>
      </w:divBdr>
    </w:div>
    <w:div w:id="662439584">
      <w:bodyDiv w:val="1"/>
      <w:marLeft w:val="0"/>
      <w:marRight w:val="0"/>
      <w:marTop w:val="0"/>
      <w:marBottom w:val="0"/>
      <w:divBdr>
        <w:top w:val="none" w:sz="0" w:space="0" w:color="auto"/>
        <w:left w:val="none" w:sz="0" w:space="0" w:color="auto"/>
        <w:bottom w:val="none" w:sz="0" w:space="0" w:color="auto"/>
        <w:right w:val="none" w:sz="0" w:space="0" w:color="auto"/>
      </w:divBdr>
      <w:divsChild>
        <w:div w:id="452528493">
          <w:marLeft w:val="0"/>
          <w:marRight w:val="0"/>
          <w:marTop w:val="30"/>
          <w:marBottom w:val="0"/>
          <w:divBdr>
            <w:top w:val="none" w:sz="0" w:space="0" w:color="auto"/>
            <w:left w:val="none" w:sz="0" w:space="0" w:color="auto"/>
            <w:bottom w:val="none" w:sz="0" w:space="0" w:color="auto"/>
            <w:right w:val="none" w:sz="0" w:space="0" w:color="auto"/>
          </w:divBdr>
        </w:div>
      </w:divsChild>
    </w:div>
    <w:div w:id="698819171">
      <w:bodyDiv w:val="1"/>
      <w:marLeft w:val="0"/>
      <w:marRight w:val="0"/>
      <w:marTop w:val="0"/>
      <w:marBottom w:val="0"/>
      <w:divBdr>
        <w:top w:val="none" w:sz="0" w:space="0" w:color="auto"/>
        <w:left w:val="none" w:sz="0" w:space="0" w:color="auto"/>
        <w:bottom w:val="none" w:sz="0" w:space="0" w:color="auto"/>
        <w:right w:val="none" w:sz="0" w:space="0" w:color="auto"/>
      </w:divBdr>
    </w:div>
    <w:div w:id="777024258">
      <w:bodyDiv w:val="1"/>
      <w:marLeft w:val="0"/>
      <w:marRight w:val="0"/>
      <w:marTop w:val="0"/>
      <w:marBottom w:val="0"/>
      <w:divBdr>
        <w:top w:val="none" w:sz="0" w:space="0" w:color="auto"/>
        <w:left w:val="none" w:sz="0" w:space="0" w:color="auto"/>
        <w:bottom w:val="none" w:sz="0" w:space="0" w:color="auto"/>
        <w:right w:val="none" w:sz="0" w:space="0" w:color="auto"/>
      </w:divBdr>
      <w:divsChild>
        <w:div w:id="669603526">
          <w:marLeft w:val="0"/>
          <w:marRight w:val="0"/>
          <w:marTop w:val="0"/>
          <w:marBottom w:val="0"/>
          <w:divBdr>
            <w:top w:val="none" w:sz="0" w:space="0" w:color="auto"/>
            <w:left w:val="none" w:sz="0" w:space="0" w:color="auto"/>
            <w:bottom w:val="none" w:sz="0" w:space="0" w:color="auto"/>
            <w:right w:val="none" w:sz="0" w:space="0" w:color="auto"/>
          </w:divBdr>
        </w:div>
        <w:div w:id="258608626">
          <w:marLeft w:val="0"/>
          <w:marRight w:val="0"/>
          <w:marTop w:val="0"/>
          <w:marBottom w:val="0"/>
          <w:divBdr>
            <w:top w:val="none" w:sz="0" w:space="0" w:color="auto"/>
            <w:left w:val="none" w:sz="0" w:space="0" w:color="auto"/>
            <w:bottom w:val="none" w:sz="0" w:space="0" w:color="auto"/>
            <w:right w:val="none" w:sz="0" w:space="0" w:color="auto"/>
          </w:divBdr>
        </w:div>
        <w:div w:id="342361970">
          <w:marLeft w:val="0"/>
          <w:marRight w:val="0"/>
          <w:marTop w:val="0"/>
          <w:marBottom w:val="0"/>
          <w:divBdr>
            <w:top w:val="none" w:sz="0" w:space="0" w:color="auto"/>
            <w:left w:val="none" w:sz="0" w:space="0" w:color="auto"/>
            <w:bottom w:val="none" w:sz="0" w:space="0" w:color="auto"/>
            <w:right w:val="none" w:sz="0" w:space="0" w:color="auto"/>
          </w:divBdr>
        </w:div>
      </w:divsChild>
    </w:div>
    <w:div w:id="979456625">
      <w:bodyDiv w:val="1"/>
      <w:marLeft w:val="0"/>
      <w:marRight w:val="0"/>
      <w:marTop w:val="0"/>
      <w:marBottom w:val="0"/>
      <w:divBdr>
        <w:top w:val="none" w:sz="0" w:space="0" w:color="auto"/>
        <w:left w:val="none" w:sz="0" w:space="0" w:color="auto"/>
        <w:bottom w:val="none" w:sz="0" w:space="0" w:color="auto"/>
        <w:right w:val="none" w:sz="0" w:space="0" w:color="auto"/>
      </w:divBdr>
    </w:div>
    <w:div w:id="1152021349">
      <w:bodyDiv w:val="1"/>
      <w:marLeft w:val="0"/>
      <w:marRight w:val="0"/>
      <w:marTop w:val="0"/>
      <w:marBottom w:val="0"/>
      <w:divBdr>
        <w:top w:val="none" w:sz="0" w:space="0" w:color="auto"/>
        <w:left w:val="none" w:sz="0" w:space="0" w:color="auto"/>
        <w:bottom w:val="none" w:sz="0" w:space="0" w:color="auto"/>
        <w:right w:val="none" w:sz="0" w:space="0" w:color="auto"/>
      </w:divBdr>
    </w:div>
    <w:div w:id="131683377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sChild>
        <w:div w:id="1600790174">
          <w:marLeft w:val="0"/>
          <w:marRight w:val="0"/>
          <w:marTop w:val="0"/>
          <w:marBottom w:val="0"/>
          <w:divBdr>
            <w:top w:val="none" w:sz="0" w:space="0" w:color="auto"/>
            <w:left w:val="none" w:sz="0" w:space="0" w:color="auto"/>
            <w:bottom w:val="none" w:sz="0" w:space="0" w:color="auto"/>
            <w:right w:val="none" w:sz="0" w:space="0" w:color="auto"/>
          </w:divBdr>
        </w:div>
        <w:div w:id="566764749">
          <w:marLeft w:val="0"/>
          <w:marRight w:val="0"/>
          <w:marTop w:val="0"/>
          <w:marBottom w:val="0"/>
          <w:divBdr>
            <w:top w:val="none" w:sz="0" w:space="0" w:color="auto"/>
            <w:left w:val="none" w:sz="0" w:space="0" w:color="auto"/>
            <w:bottom w:val="none" w:sz="0" w:space="0" w:color="auto"/>
            <w:right w:val="none" w:sz="0" w:space="0" w:color="auto"/>
          </w:divBdr>
        </w:div>
        <w:div w:id="1808624905">
          <w:marLeft w:val="0"/>
          <w:marRight w:val="0"/>
          <w:marTop w:val="0"/>
          <w:marBottom w:val="0"/>
          <w:divBdr>
            <w:top w:val="none" w:sz="0" w:space="0" w:color="auto"/>
            <w:left w:val="none" w:sz="0" w:space="0" w:color="auto"/>
            <w:bottom w:val="none" w:sz="0" w:space="0" w:color="auto"/>
            <w:right w:val="none" w:sz="0" w:space="0" w:color="auto"/>
          </w:divBdr>
        </w:div>
        <w:div w:id="716051961">
          <w:marLeft w:val="0"/>
          <w:marRight w:val="0"/>
          <w:marTop w:val="0"/>
          <w:marBottom w:val="0"/>
          <w:divBdr>
            <w:top w:val="none" w:sz="0" w:space="0" w:color="auto"/>
            <w:left w:val="none" w:sz="0" w:space="0" w:color="auto"/>
            <w:bottom w:val="none" w:sz="0" w:space="0" w:color="auto"/>
            <w:right w:val="none" w:sz="0" w:space="0" w:color="auto"/>
          </w:divBdr>
        </w:div>
        <w:div w:id="104152981">
          <w:marLeft w:val="0"/>
          <w:marRight w:val="0"/>
          <w:marTop w:val="0"/>
          <w:marBottom w:val="0"/>
          <w:divBdr>
            <w:top w:val="none" w:sz="0" w:space="0" w:color="auto"/>
            <w:left w:val="none" w:sz="0" w:space="0" w:color="auto"/>
            <w:bottom w:val="none" w:sz="0" w:space="0" w:color="auto"/>
            <w:right w:val="none" w:sz="0" w:space="0" w:color="auto"/>
          </w:divBdr>
        </w:div>
      </w:divsChild>
    </w:div>
    <w:div w:id="1501508504">
      <w:bodyDiv w:val="1"/>
      <w:marLeft w:val="0"/>
      <w:marRight w:val="0"/>
      <w:marTop w:val="0"/>
      <w:marBottom w:val="0"/>
      <w:divBdr>
        <w:top w:val="none" w:sz="0" w:space="0" w:color="auto"/>
        <w:left w:val="none" w:sz="0" w:space="0" w:color="auto"/>
        <w:bottom w:val="none" w:sz="0" w:space="0" w:color="auto"/>
        <w:right w:val="none" w:sz="0" w:space="0" w:color="auto"/>
      </w:divBdr>
      <w:divsChild>
        <w:div w:id="2100638016">
          <w:marLeft w:val="0"/>
          <w:marRight w:val="0"/>
          <w:marTop w:val="0"/>
          <w:marBottom w:val="0"/>
          <w:divBdr>
            <w:top w:val="none" w:sz="0" w:space="0" w:color="auto"/>
            <w:left w:val="none" w:sz="0" w:space="0" w:color="auto"/>
            <w:bottom w:val="none" w:sz="0" w:space="0" w:color="auto"/>
            <w:right w:val="none" w:sz="0" w:space="0" w:color="auto"/>
          </w:divBdr>
        </w:div>
        <w:div w:id="1921986285">
          <w:marLeft w:val="0"/>
          <w:marRight w:val="0"/>
          <w:marTop w:val="0"/>
          <w:marBottom w:val="0"/>
          <w:divBdr>
            <w:top w:val="none" w:sz="0" w:space="0" w:color="auto"/>
            <w:left w:val="none" w:sz="0" w:space="0" w:color="auto"/>
            <w:bottom w:val="none" w:sz="0" w:space="0" w:color="auto"/>
            <w:right w:val="none" w:sz="0" w:space="0" w:color="auto"/>
          </w:divBdr>
        </w:div>
      </w:divsChild>
    </w:div>
    <w:div w:id="1749694441">
      <w:bodyDiv w:val="1"/>
      <w:marLeft w:val="0"/>
      <w:marRight w:val="0"/>
      <w:marTop w:val="0"/>
      <w:marBottom w:val="0"/>
      <w:divBdr>
        <w:top w:val="none" w:sz="0" w:space="0" w:color="auto"/>
        <w:left w:val="none" w:sz="0" w:space="0" w:color="auto"/>
        <w:bottom w:val="none" w:sz="0" w:space="0" w:color="auto"/>
        <w:right w:val="none" w:sz="0" w:space="0" w:color="auto"/>
      </w:divBdr>
      <w:divsChild>
        <w:div w:id="2025353804">
          <w:marLeft w:val="0"/>
          <w:marRight w:val="0"/>
          <w:marTop w:val="0"/>
          <w:marBottom w:val="0"/>
          <w:divBdr>
            <w:top w:val="none" w:sz="0" w:space="0" w:color="auto"/>
            <w:left w:val="none" w:sz="0" w:space="0" w:color="auto"/>
            <w:bottom w:val="none" w:sz="0" w:space="0" w:color="auto"/>
            <w:right w:val="none" w:sz="0" w:space="0" w:color="auto"/>
          </w:divBdr>
        </w:div>
      </w:divsChild>
    </w:div>
    <w:div w:id="1790271039">
      <w:bodyDiv w:val="1"/>
      <w:marLeft w:val="0"/>
      <w:marRight w:val="0"/>
      <w:marTop w:val="0"/>
      <w:marBottom w:val="0"/>
      <w:divBdr>
        <w:top w:val="none" w:sz="0" w:space="0" w:color="auto"/>
        <w:left w:val="none" w:sz="0" w:space="0" w:color="auto"/>
        <w:bottom w:val="none" w:sz="0" w:space="0" w:color="auto"/>
        <w:right w:val="none" w:sz="0" w:space="0" w:color="auto"/>
      </w:divBdr>
    </w:div>
    <w:div w:id="1795178189">
      <w:bodyDiv w:val="1"/>
      <w:marLeft w:val="0"/>
      <w:marRight w:val="0"/>
      <w:marTop w:val="0"/>
      <w:marBottom w:val="0"/>
      <w:divBdr>
        <w:top w:val="none" w:sz="0" w:space="0" w:color="auto"/>
        <w:left w:val="none" w:sz="0" w:space="0" w:color="auto"/>
        <w:bottom w:val="none" w:sz="0" w:space="0" w:color="auto"/>
        <w:right w:val="none" w:sz="0" w:space="0" w:color="auto"/>
      </w:divBdr>
      <w:divsChild>
        <w:div w:id="1454330160">
          <w:marLeft w:val="0"/>
          <w:marRight w:val="0"/>
          <w:marTop w:val="0"/>
          <w:marBottom w:val="0"/>
          <w:divBdr>
            <w:top w:val="none" w:sz="0" w:space="0" w:color="auto"/>
            <w:left w:val="none" w:sz="0" w:space="0" w:color="auto"/>
            <w:bottom w:val="none" w:sz="0" w:space="0" w:color="auto"/>
            <w:right w:val="none" w:sz="0" w:space="0" w:color="auto"/>
          </w:divBdr>
        </w:div>
        <w:div w:id="1274020064">
          <w:marLeft w:val="0"/>
          <w:marRight w:val="0"/>
          <w:marTop w:val="0"/>
          <w:marBottom w:val="0"/>
          <w:divBdr>
            <w:top w:val="none" w:sz="0" w:space="0" w:color="auto"/>
            <w:left w:val="none" w:sz="0" w:space="0" w:color="auto"/>
            <w:bottom w:val="none" w:sz="0" w:space="0" w:color="auto"/>
            <w:right w:val="none" w:sz="0" w:space="0" w:color="auto"/>
          </w:divBdr>
        </w:div>
        <w:div w:id="242640772">
          <w:marLeft w:val="0"/>
          <w:marRight w:val="0"/>
          <w:marTop w:val="0"/>
          <w:marBottom w:val="0"/>
          <w:divBdr>
            <w:top w:val="none" w:sz="0" w:space="0" w:color="auto"/>
            <w:left w:val="none" w:sz="0" w:space="0" w:color="auto"/>
            <w:bottom w:val="none" w:sz="0" w:space="0" w:color="auto"/>
            <w:right w:val="none" w:sz="0" w:space="0" w:color="auto"/>
          </w:divBdr>
        </w:div>
      </w:divsChild>
    </w:div>
    <w:div w:id="1961106414">
      <w:bodyDiv w:val="1"/>
      <w:marLeft w:val="0"/>
      <w:marRight w:val="0"/>
      <w:marTop w:val="0"/>
      <w:marBottom w:val="0"/>
      <w:divBdr>
        <w:top w:val="none" w:sz="0" w:space="0" w:color="auto"/>
        <w:left w:val="none" w:sz="0" w:space="0" w:color="auto"/>
        <w:bottom w:val="none" w:sz="0" w:space="0" w:color="auto"/>
        <w:right w:val="none" w:sz="0" w:space="0" w:color="auto"/>
      </w:divBdr>
    </w:div>
    <w:div w:id="1974095427">
      <w:bodyDiv w:val="1"/>
      <w:marLeft w:val="0"/>
      <w:marRight w:val="0"/>
      <w:marTop w:val="0"/>
      <w:marBottom w:val="0"/>
      <w:divBdr>
        <w:top w:val="none" w:sz="0" w:space="0" w:color="auto"/>
        <w:left w:val="none" w:sz="0" w:space="0" w:color="auto"/>
        <w:bottom w:val="none" w:sz="0" w:space="0" w:color="auto"/>
        <w:right w:val="none" w:sz="0" w:space="0" w:color="auto"/>
      </w:divBdr>
    </w:div>
    <w:div w:id="2014065073">
      <w:bodyDiv w:val="1"/>
      <w:marLeft w:val="0"/>
      <w:marRight w:val="0"/>
      <w:marTop w:val="0"/>
      <w:marBottom w:val="0"/>
      <w:divBdr>
        <w:top w:val="none" w:sz="0" w:space="0" w:color="auto"/>
        <w:left w:val="none" w:sz="0" w:space="0" w:color="auto"/>
        <w:bottom w:val="none" w:sz="0" w:space="0" w:color="auto"/>
        <w:right w:val="none" w:sz="0" w:space="0" w:color="auto"/>
      </w:divBdr>
      <w:divsChild>
        <w:div w:id="134378025">
          <w:marLeft w:val="0"/>
          <w:marRight w:val="0"/>
          <w:marTop w:val="0"/>
          <w:marBottom w:val="0"/>
          <w:divBdr>
            <w:top w:val="none" w:sz="0" w:space="0" w:color="auto"/>
            <w:left w:val="none" w:sz="0" w:space="0" w:color="auto"/>
            <w:bottom w:val="none" w:sz="0" w:space="0" w:color="auto"/>
            <w:right w:val="none" w:sz="0" w:space="0" w:color="auto"/>
          </w:divBdr>
        </w:div>
        <w:div w:id="1210846362">
          <w:marLeft w:val="0"/>
          <w:marRight w:val="0"/>
          <w:marTop w:val="0"/>
          <w:marBottom w:val="0"/>
          <w:divBdr>
            <w:top w:val="none" w:sz="0" w:space="0" w:color="auto"/>
            <w:left w:val="none" w:sz="0" w:space="0" w:color="auto"/>
            <w:bottom w:val="none" w:sz="0" w:space="0" w:color="auto"/>
            <w:right w:val="none" w:sz="0" w:space="0" w:color="auto"/>
          </w:divBdr>
        </w:div>
      </w:divsChild>
    </w:div>
    <w:div w:id="2023704601">
      <w:bodyDiv w:val="1"/>
      <w:marLeft w:val="0"/>
      <w:marRight w:val="0"/>
      <w:marTop w:val="0"/>
      <w:marBottom w:val="0"/>
      <w:divBdr>
        <w:top w:val="none" w:sz="0" w:space="0" w:color="auto"/>
        <w:left w:val="none" w:sz="0" w:space="0" w:color="auto"/>
        <w:bottom w:val="none" w:sz="0" w:space="0" w:color="auto"/>
        <w:right w:val="none" w:sz="0" w:space="0" w:color="auto"/>
      </w:divBdr>
    </w:div>
    <w:div w:id="2105228630">
      <w:bodyDiv w:val="1"/>
      <w:marLeft w:val="0"/>
      <w:marRight w:val="0"/>
      <w:marTop w:val="0"/>
      <w:marBottom w:val="0"/>
      <w:divBdr>
        <w:top w:val="none" w:sz="0" w:space="0" w:color="auto"/>
        <w:left w:val="none" w:sz="0" w:space="0" w:color="auto"/>
        <w:bottom w:val="none" w:sz="0" w:space="0" w:color="auto"/>
        <w:right w:val="none" w:sz="0" w:space="0" w:color="auto"/>
      </w:divBdr>
      <w:divsChild>
        <w:div w:id="1594704850">
          <w:marLeft w:val="0"/>
          <w:marRight w:val="0"/>
          <w:marTop w:val="30"/>
          <w:marBottom w:val="0"/>
          <w:divBdr>
            <w:top w:val="none" w:sz="0" w:space="0" w:color="auto"/>
            <w:left w:val="none" w:sz="0" w:space="0" w:color="auto"/>
            <w:bottom w:val="none" w:sz="0" w:space="0" w:color="auto"/>
            <w:right w:val="none" w:sz="0" w:space="0" w:color="auto"/>
          </w:divBdr>
        </w:div>
      </w:divsChild>
    </w:div>
    <w:div w:id="2108964476">
      <w:bodyDiv w:val="1"/>
      <w:marLeft w:val="0"/>
      <w:marRight w:val="0"/>
      <w:marTop w:val="0"/>
      <w:marBottom w:val="0"/>
      <w:divBdr>
        <w:top w:val="none" w:sz="0" w:space="0" w:color="auto"/>
        <w:left w:val="none" w:sz="0" w:space="0" w:color="auto"/>
        <w:bottom w:val="none" w:sz="0" w:space="0" w:color="auto"/>
        <w:right w:val="none" w:sz="0" w:space="0" w:color="auto"/>
      </w:divBdr>
    </w:div>
    <w:div w:id="2115396835">
      <w:bodyDiv w:val="1"/>
      <w:marLeft w:val="0"/>
      <w:marRight w:val="0"/>
      <w:marTop w:val="0"/>
      <w:marBottom w:val="0"/>
      <w:divBdr>
        <w:top w:val="none" w:sz="0" w:space="0" w:color="auto"/>
        <w:left w:val="none" w:sz="0" w:space="0" w:color="auto"/>
        <w:bottom w:val="none" w:sz="0" w:space="0" w:color="auto"/>
        <w:right w:val="none" w:sz="0" w:space="0" w:color="auto"/>
      </w:divBdr>
      <w:divsChild>
        <w:div w:id="1939898364">
          <w:marLeft w:val="0"/>
          <w:marRight w:val="0"/>
          <w:marTop w:val="0"/>
          <w:marBottom w:val="0"/>
          <w:divBdr>
            <w:top w:val="none" w:sz="0" w:space="0" w:color="auto"/>
            <w:left w:val="none" w:sz="0" w:space="0" w:color="auto"/>
            <w:bottom w:val="none" w:sz="0" w:space="0" w:color="auto"/>
            <w:right w:val="none" w:sz="0" w:space="0" w:color="auto"/>
          </w:divBdr>
          <w:divsChild>
            <w:div w:id="113135854">
              <w:marLeft w:val="0"/>
              <w:marRight w:val="0"/>
              <w:marTop w:val="0"/>
              <w:marBottom w:val="0"/>
              <w:divBdr>
                <w:top w:val="none" w:sz="0" w:space="0" w:color="auto"/>
                <w:left w:val="none" w:sz="0" w:space="0" w:color="auto"/>
                <w:bottom w:val="none" w:sz="0" w:space="0" w:color="auto"/>
                <w:right w:val="none" w:sz="0" w:space="0" w:color="auto"/>
              </w:divBdr>
            </w:div>
            <w:div w:id="1424495971">
              <w:marLeft w:val="0"/>
              <w:marRight w:val="0"/>
              <w:marTop w:val="0"/>
              <w:marBottom w:val="0"/>
              <w:divBdr>
                <w:top w:val="none" w:sz="0" w:space="0" w:color="auto"/>
                <w:left w:val="none" w:sz="0" w:space="0" w:color="auto"/>
                <w:bottom w:val="none" w:sz="0" w:space="0" w:color="auto"/>
                <w:right w:val="none" w:sz="0" w:space="0" w:color="auto"/>
              </w:divBdr>
            </w:div>
            <w:div w:id="70664630">
              <w:marLeft w:val="0"/>
              <w:marRight w:val="0"/>
              <w:marTop w:val="0"/>
              <w:marBottom w:val="0"/>
              <w:divBdr>
                <w:top w:val="none" w:sz="0" w:space="0" w:color="auto"/>
                <w:left w:val="none" w:sz="0" w:space="0" w:color="auto"/>
                <w:bottom w:val="none" w:sz="0" w:space="0" w:color="auto"/>
                <w:right w:val="none" w:sz="0" w:space="0" w:color="auto"/>
              </w:divBdr>
            </w:div>
            <w:div w:id="1835876436">
              <w:marLeft w:val="0"/>
              <w:marRight w:val="0"/>
              <w:marTop w:val="0"/>
              <w:marBottom w:val="0"/>
              <w:divBdr>
                <w:top w:val="none" w:sz="0" w:space="0" w:color="auto"/>
                <w:left w:val="none" w:sz="0" w:space="0" w:color="auto"/>
                <w:bottom w:val="none" w:sz="0" w:space="0" w:color="auto"/>
                <w:right w:val="none" w:sz="0" w:space="0" w:color="auto"/>
              </w:divBdr>
            </w:div>
            <w:div w:id="1917351050">
              <w:marLeft w:val="0"/>
              <w:marRight w:val="0"/>
              <w:marTop w:val="0"/>
              <w:marBottom w:val="0"/>
              <w:divBdr>
                <w:top w:val="none" w:sz="0" w:space="0" w:color="auto"/>
                <w:left w:val="none" w:sz="0" w:space="0" w:color="auto"/>
                <w:bottom w:val="none" w:sz="0" w:space="0" w:color="auto"/>
                <w:right w:val="none" w:sz="0" w:space="0" w:color="auto"/>
              </w:divBdr>
            </w:div>
            <w:div w:id="1880706567">
              <w:marLeft w:val="0"/>
              <w:marRight w:val="0"/>
              <w:marTop w:val="0"/>
              <w:marBottom w:val="0"/>
              <w:divBdr>
                <w:top w:val="none" w:sz="0" w:space="0" w:color="auto"/>
                <w:left w:val="none" w:sz="0" w:space="0" w:color="auto"/>
                <w:bottom w:val="none" w:sz="0" w:space="0" w:color="auto"/>
                <w:right w:val="none" w:sz="0" w:space="0" w:color="auto"/>
              </w:divBdr>
            </w:div>
            <w:div w:id="259527822">
              <w:marLeft w:val="0"/>
              <w:marRight w:val="0"/>
              <w:marTop w:val="0"/>
              <w:marBottom w:val="0"/>
              <w:divBdr>
                <w:top w:val="none" w:sz="0" w:space="0" w:color="auto"/>
                <w:left w:val="none" w:sz="0" w:space="0" w:color="auto"/>
                <w:bottom w:val="none" w:sz="0" w:space="0" w:color="auto"/>
                <w:right w:val="none" w:sz="0" w:space="0" w:color="auto"/>
              </w:divBdr>
            </w:div>
            <w:div w:id="305478355">
              <w:marLeft w:val="0"/>
              <w:marRight w:val="0"/>
              <w:marTop w:val="0"/>
              <w:marBottom w:val="0"/>
              <w:divBdr>
                <w:top w:val="none" w:sz="0" w:space="0" w:color="auto"/>
                <w:left w:val="none" w:sz="0" w:space="0" w:color="auto"/>
                <w:bottom w:val="none" w:sz="0" w:space="0" w:color="auto"/>
                <w:right w:val="none" w:sz="0" w:space="0" w:color="auto"/>
              </w:divBdr>
            </w:div>
            <w:div w:id="1382898547">
              <w:marLeft w:val="0"/>
              <w:marRight w:val="0"/>
              <w:marTop w:val="0"/>
              <w:marBottom w:val="0"/>
              <w:divBdr>
                <w:top w:val="none" w:sz="0" w:space="0" w:color="auto"/>
                <w:left w:val="none" w:sz="0" w:space="0" w:color="auto"/>
                <w:bottom w:val="none" w:sz="0" w:space="0" w:color="auto"/>
                <w:right w:val="none" w:sz="0" w:space="0" w:color="auto"/>
              </w:divBdr>
            </w:div>
            <w:div w:id="10843532">
              <w:marLeft w:val="0"/>
              <w:marRight w:val="0"/>
              <w:marTop w:val="0"/>
              <w:marBottom w:val="0"/>
              <w:divBdr>
                <w:top w:val="none" w:sz="0" w:space="0" w:color="auto"/>
                <w:left w:val="none" w:sz="0" w:space="0" w:color="auto"/>
                <w:bottom w:val="none" w:sz="0" w:space="0" w:color="auto"/>
                <w:right w:val="none" w:sz="0" w:space="0" w:color="auto"/>
              </w:divBdr>
            </w:div>
            <w:div w:id="345983894">
              <w:marLeft w:val="0"/>
              <w:marRight w:val="0"/>
              <w:marTop w:val="0"/>
              <w:marBottom w:val="0"/>
              <w:divBdr>
                <w:top w:val="none" w:sz="0" w:space="0" w:color="auto"/>
                <w:left w:val="none" w:sz="0" w:space="0" w:color="auto"/>
                <w:bottom w:val="none" w:sz="0" w:space="0" w:color="auto"/>
                <w:right w:val="none" w:sz="0" w:space="0" w:color="auto"/>
              </w:divBdr>
            </w:div>
            <w:div w:id="1725252977">
              <w:marLeft w:val="0"/>
              <w:marRight w:val="0"/>
              <w:marTop w:val="0"/>
              <w:marBottom w:val="0"/>
              <w:divBdr>
                <w:top w:val="none" w:sz="0" w:space="0" w:color="auto"/>
                <w:left w:val="none" w:sz="0" w:space="0" w:color="auto"/>
                <w:bottom w:val="none" w:sz="0" w:space="0" w:color="auto"/>
                <w:right w:val="none" w:sz="0" w:space="0" w:color="auto"/>
              </w:divBdr>
            </w:div>
            <w:div w:id="244073339">
              <w:marLeft w:val="0"/>
              <w:marRight w:val="0"/>
              <w:marTop w:val="0"/>
              <w:marBottom w:val="0"/>
              <w:divBdr>
                <w:top w:val="none" w:sz="0" w:space="0" w:color="auto"/>
                <w:left w:val="none" w:sz="0" w:space="0" w:color="auto"/>
                <w:bottom w:val="none" w:sz="0" w:space="0" w:color="auto"/>
                <w:right w:val="none" w:sz="0" w:space="0" w:color="auto"/>
              </w:divBdr>
            </w:div>
            <w:div w:id="1639873955">
              <w:marLeft w:val="0"/>
              <w:marRight w:val="0"/>
              <w:marTop w:val="0"/>
              <w:marBottom w:val="0"/>
              <w:divBdr>
                <w:top w:val="none" w:sz="0" w:space="0" w:color="auto"/>
                <w:left w:val="none" w:sz="0" w:space="0" w:color="auto"/>
                <w:bottom w:val="none" w:sz="0" w:space="0" w:color="auto"/>
                <w:right w:val="none" w:sz="0" w:space="0" w:color="auto"/>
              </w:divBdr>
            </w:div>
            <w:div w:id="2013601574">
              <w:marLeft w:val="0"/>
              <w:marRight w:val="0"/>
              <w:marTop w:val="0"/>
              <w:marBottom w:val="0"/>
              <w:divBdr>
                <w:top w:val="none" w:sz="0" w:space="0" w:color="auto"/>
                <w:left w:val="none" w:sz="0" w:space="0" w:color="auto"/>
                <w:bottom w:val="none" w:sz="0" w:space="0" w:color="auto"/>
                <w:right w:val="none" w:sz="0" w:space="0" w:color="auto"/>
              </w:divBdr>
            </w:div>
            <w:div w:id="266230659">
              <w:marLeft w:val="0"/>
              <w:marRight w:val="0"/>
              <w:marTop w:val="0"/>
              <w:marBottom w:val="0"/>
              <w:divBdr>
                <w:top w:val="none" w:sz="0" w:space="0" w:color="auto"/>
                <w:left w:val="none" w:sz="0" w:space="0" w:color="auto"/>
                <w:bottom w:val="none" w:sz="0" w:space="0" w:color="auto"/>
                <w:right w:val="none" w:sz="0" w:space="0" w:color="auto"/>
              </w:divBdr>
            </w:div>
            <w:div w:id="1293711641">
              <w:marLeft w:val="0"/>
              <w:marRight w:val="0"/>
              <w:marTop w:val="0"/>
              <w:marBottom w:val="0"/>
              <w:divBdr>
                <w:top w:val="none" w:sz="0" w:space="0" w:color="auto"/>
                <w:left w:val="none" w:sz="0" w:space="0" w:color="auto"/>
                <w:bottom w:val="none" w:sz="0" w:space="0" w:color="auto"/>
                <w:right w:val="none" w:sz="0" w:space="0" w:color="auto"/>
              </w:divBdr>
            </w:div>
            <w:div w:id="1391734125">
              <w:marLeft w:val="0"/>
              <w:marRight w:val="0"/>
              <w:marTop w:val="0"/>
              <w:marBottom w:val="0"/>
              <w:divBdr>
                <w:top w:val="none" w:sz="0" w:space="0" w:color="auto"/>
                <w:left w:val="none" w:sz="0" w:space="0" w:color="auto"/>
                <w:bottom w:val="none" w:sz="0" w:space="0" w:color="auto"/>
                <w:right w:val="none" w:sz="0" w:space="0" w:color="auto"/>
              </w:divBdr>
            </w:div>
            <w:div w:id="966738882">
              <w:marLeft w:val="0"/>
              <w:marRight w:val="0"/>
              <w:marTop w:val="0"/>
              <w:marBottom w:val="0"/>
              <w:divBdr>
                <w:top w:val="none" w:sz="0" w:space="0" w:color="auto"/>
                <w:left w:val="none" w:sz="0" w:space="0" w:color="auto"/>
                <w:bottom w:val="none" w:sz="0" w:space="0" w:color="auto"/>
                <w:right w:val="none" w:sz="0" w:space="0" w:color="auto"/>
              </w:divBdr>
            </w:div>
          </w:divsChild>
        </w:div>
        <w:div w:id="587347745">
          <w:marLeft w:val="0"/>
          <w:marRight w:val="0"/>
          <w:marTop w:val="30"/>
          <w:marBottom w:val="0"/>
          <w:divBdr>
            <w:top w:val="none" w:sz="0" w:space="0" w:color="auto"/>
            <w:left w:val="none" w:sz="0" w:space="0" w:color="auto"/>
            <w:bottom w:val="none" w:sz="0" w:space="0" w:color="auto"/>
            <w:right w:val="none" w:sz="0" w:space="0" w:color="auto"/>
          </w:divBdr>
          <w:divsChild>
            <w:div w:id="51492417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carleton.edu/campus/doc/integrity/assets/Academic_Integrity_Booklet.pdf" TargetMode="External"/><Relationship Id="rId13" Type="http://schemas.openxmlformats.org/officeDocument/2006/relationships/hyperlink" Target="https://www.linkedin.com/in/thomas-ascher/" TargetMode="External"/><Relationship Id="rId18" Type="http://schemas.openxmlformats.org/officeDocument/2006/relationships/hyperlink" Target="https://apps.carleton.edu/career/events/?search=30+minutes&amp;event_id=1547949&amp;date=2017-04-1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pps.carleton.edu/career/events/?event_id=1547958&amp;date=2017-04-21" TargetMode="External"/><Relationship Id="rId7" Type="http://schemas.openxmlformats.org/officeDocument/2006/relationships/hyperlink" Target="https://apps.carleton.edu/campus/doc/integrity/" TargetMode="External"/><Relationship Id="rId12" Type="http://schemas.openxmlformats.org/officeDocument/2006/relationships/hyperlink" Target="https://shibboleth-carleton.symplicity.com/sso/" TargetMode="External"/><Relationship Id="rId17" Type="http://schemas.openxmlformats.org/officeDocument/2006/relationships/hyperlink" Target="https://apps.carleton.edu/profiles/roanc_2004/" TargetMode="External"/><Relationship Id="rId25" Type="http://schemas.openxmlformats.org/officeDocument/2006/relationships/hyperlink" Target="https://apps.carleton.edu/career/faculty/" TargetMode="External"/><Relationship Id="rId2" Type="http://schemas.openxmlformats.org/officeDocument/2006/relationships/styles" Target="styles.xml"/><Relationship Id="rId16" Type="http://schemas.openxmlformats.org/officeDocument/2006/relationships/hyperlink" Target="https://apps.carleton.edu/profiles/mcmurtrc_2009/" TargetMode="External"/><Relationship Id="rId20" Type="http://schemas.openxmlformats.org/officeDocument/2006/relationships/hyperlink" Target="https://apps.carleton.edu/profiles/boydsmis_1989/" TargetMode="External"/><Relationship Id="rId1" Type="http://schemas.openxmlformats.org/officeDocument/2006/relationships/numbering" Target="numbering.xml"/><Relationship Id="rId6" Type="http://schemas.openxmlformats.org/officeDocument/2006/relationships/hyperlink" Target="https://apps.carleton.edu/handbook/academics/?policy_id=21359" TargetMode="External"/><Relationship Id="rId11" Type="http://schemas.openxmlformats.org/officeDocument/2006/relationships/hyperlink" Target="https://apps.carleton.edu/career/students/networking/interview/" TargetMode="External"/><Relationship Id="rId24" Type="http://schemas.openxmlformats.org/officeDocument/2006/relationships/hyperlink" Target="https://apps.carleton.edu/campus/registrar/catalog/current/academicprograms/" TargetMode="External"/><Relationship Id="rId5" Type="http://schemas.openxmlformats.org/officeDocument/2006/relationships/hyperlink" Target="https://apps.carleton.edu/campus/doc/advising/bulletin/" TargetMode="External"/><Relationship Id="rId15" Type="http://schemas.openxmlformats.org/officeDocument/2006/relationships/hyperlink" Target="https://www.linkedin.com/in/dennis-cass-is-linked/" TargetMode="External"/><Relationship Id="rId23" Type="http://schemas.openxmlformats.org/officeDocument/2006/relationships/hyperlink" Target="https://apps.carleton.edu/campus/doc/advising/directory/" TargetMode="External"/><Relationship Id="rId10" Type="http://schemas.openxmlformats.org/officeDocument/2006/relationships/hyperlink" Target="mailto:mryanvanzee@carleton.edu" TargetMode="External"/><Relationship Id="rId19" Type="http://schemas.openxmlformats.org/officeDocument/2006/relationships/hyperlink" Target="https://www.linkedin.com/in/kris-larson-a90181109/" TargetMode="External"/><Relationship Id="rId4" Type="http://schemas.openxmlformats.org/officeDocument/2006/relationships/webSettings" Target="webSettings.xml"/><Relationship Id="rId9" Type="http://schemas.openxmlformats.org/officeDocument/2006/relationships/hyperlink" Target="https://apps.carleton.edu/calendar/?start_date=2017-04-17&amp;event_id=1550036&amp;date=2017-04-17" TargetMode="External"/><Relationship Id="rId14" Type="http://schemas.openxmlformats.org/officeDocument/2006/relationships/hyperlink" Target="https://www.linkedin.com/in/michael-florey-10b8a8a/" TargetMode="External"/><Relationship Id="rId22" Type="http://schemas.openxmlformats.org/officeDocument/2006/relationships/hyperlink" Target="https://apps.carleton.edu/campus/doc/advising/form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1899</Words>
  <Characters>10826</Characters>
  <Application>Microsoft Office Word</Application>
  <DocSecurity>4</DocSecurity>
  <Lines>90</Lines>
  <Paragraphs>25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The Bi-Weekly Advising Bulletin – Weeks 3-4, Spring Term 2017</vt:lpstr>
      <vt:lpstr>Office of Student Fellowships </vt:lpstr>
      <vt:lpstr>Student Health and What Advisers Should Know</vt:lpstr>
      <vt:lpstr>[Nothing new this biweekly period.]</vt:lpstr>
      <vt:lpstr>Professional Development and the Career Center</vt:lpstr>
      <vt:lpstr>        Tuesday, April 11, 2:00-4:00pm – Tom Ascher ’84 (history), CEO, Director, and Ad</vt:lpstr>
      <vt:lpstr>        Tuesday, April 11, 1:30-4:30pm – Michael Florey ’85 (economics), Principal, Fish</vt:lpstr>
      <vt:lpstr>        Wednesday, April 12, 1:30-4:30pm – Dennis Cass ’90 (English), Visiting English P</vt:lpstr>
      <vt:lpstr>        Thursday, April 13, 12:30-2:30pm – Caitlin McMurtry ’09 (SOAN), Health Policy Ph</vt:lpstr>
      <vt:lpstr>        Thursday, April 13, 1:30-4:30pm – Chris Roan ’03 (English), Strategist/Producer,</vt:lpstr>
      <vt:lpstr>        Wednesday, April 19, 2:30-4:30pm – Anthony Tancredi ’85 (Latin American Studies)</vt:lpstr>
      <vt:lpstr>        Wednesday, April 19, 1:30-3:30pm – Kris Larson ’91 (American Studies/Technology </vt:lpstr>
      <vt:lpstr>        Thursday, April 20, 1:30-3:30pm – Steve Boyd-Smith ’89 (history), Creative Direc</vt:lpstr>
      <vt:lpstr>        Friday, April 21, 2:00-4:00pm – Andrew Garrett ’90 (biology/geology/natural hist</vt:lpstr>
      <vt:lpstr>Useful Quick Links</vt:lpstr>
      <vt:lpstr>Forms and decision trees (https://apps.carleton.edu/campus/doc/advising/forms/ )</vt:lpstr>
      <vt:lpstr>Whom to contact (https://apps.carleton.edu/campus/doc/advising/directory/ )</vt:lpstr>
      <vt:lpstr>The Graduation Requirements on the Registrar’s Page </vt:lpstr>
      <vt:lpstr>Academic Rules and Regs of the College </vt:lpstr>
      <vt:lpstr>Off-Campus Studies Programs </vt:lpstr>
    </vt:vector>
  </TitlesOfParts>
  <Company>Carleton College</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Krogh</cp:lastModifiedBy>
  <cp:revision>2</cp:revision>
  <dcterms:created xsi:type="dcterms:W3CDTF">2017-04-11T13:00:00Z</dcterms:created>
  <dcterms:modified xsi:type="dcterms:W3CDTF">2017-04-11T13:00:00Z</dcterms:modified>
</cp:coreProperties>
</file>